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block-12025375"/>
    <w:p w:rsidR="009B48DE" w:rsidRDefault="009B48DE" w:rsidP="00A460DC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9B48DE">
        <w:rPr>
          <w:rFonts w:ascii="Times New Roman" w:hAnsi="Times New Roman"/>
          <w:b/>
          <w:color w:val="000000"/>
          <w:sz w:val="28"/>
          <w:lang w:val="ru-RU"/>
        </w:rPr>
        <w:object w:dxaOrig="4320" w:dyaOrig="4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4.25pt;height:693pt" o:ole="">
            <v:imagedata r:id="rId5" o:title=""/>
          </v:shape>
          <o:OLEObject Type="Embed" ProgID="FoxitReader.Document" ShapeID="_x0000_i1025" DrawAspect="Content" ObjectID="_1787555414" r:id="rId6"/>
        </w:object>
      </w:r>
    </w:p>
    <w:p w:rsidR="00A460DC" w:rsidRDefault="00A460DC" w:rsidP="00A460DC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744137">
        <w:rPr>
          <w:rFonts w:ascii="Times New Roman" w:hAnsi="Times New Roman"/>
          <w:b/>
          <w:color w:val="000000"/>
          <w:sz w:val="28"/>
          <w:lang w:val="ru-RU"/>
        </w:rPr>
        <w:lastRenderedPageBreak/>
        <w:t>МИНИСТЕРСТВО ПРОСВЕЩЕНИЯ РОССИЙСКОЙ ФЕДЕРАЦИИ</w:t>
      </w:r>
    </w:p>
    <w:p w:rsidR="00A460DC" w:rsidRPr="00744137" w:rsidRDefault="00A460DC" w:rsidP="00A460DC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Отдел образования МО Грачевский район</w:t>
      </w:r>
    </w:p>
    <w:p w:rsidR="00A460DC" w:rsidRPr="00744137" w:rsidRDefault="00A460DC" w:rsidP="00A460DC">
      <w:pPr>
        <w:spacing w:after="0" w:line="408" w:lineRule="auto"/>
        <w:ind w:left="120"/>
        <w:jc w:val="center"/>
        <w:rPr>
          <w:lang w:val="ru-RU"/>
        </w:rPr>
      </w:pPr>
    </w:p>
    <w:p w:rsidR="00A460DC" w:rsidRPr="00744137" w:rsidRDefault="00A460DC" w:rsidP="00A460DC">
      <w:pPr>
        <w:spacing w:after="0" w:line="408" w:lineRule="auto"/>
        <w:ind w:left="120"/>
        <w:jc w:val="center"/>
        <w:rPr>
          <w:lang w:val="ru-RU"/>
        </w:rPr>
      </w:pPr>
    </w:p>
    <w:p w:rsidR="00A460DC" w:rsidRPr="009B48DE" w:rsidRDefault="00A460DC" w:rsidP="00A460DC">
      <w:pPr>
        <w:spacing w:after="0" w:line="408" w:lineRule="auto"/>
        <w:ind w:left="120"/>
        <w:jc w:val="center"/>
        <w:rPr>
          <w:lang w:val="ru-RU"/>
        </w:rPr>
      </w:pPr>
      <w:r w:rsidRPr="009B48DE">
        <w:rPr>
          <w:rFonts w:ascii="Times New Roman" w:hAnsi="Times New Roman"/>
          <w:b/>
          <w:color w:val="000000"/>
          <w:sz w:val="28"/>
          <w:lang w:val="ru-RU"/>
        </w:rPr>
        <w:t>МБОУ "Подлесная ООШ "</w:t>
      </w:r>
    </w:p>
    <w:p w:rsidR="00A460DC" w:rsidRPr="009B48DE" w:rsidRDefault="00A460DC" w:rsidP="00A460DC">
      <w:pPr>
        <w:spacing w:after="0"/>
        <w:ind w:left="120"/>
        <w:rPr>
          <w:lang w:val="ru-RU"/>
        </w:rPr>
      </w:pPr>
    </w:p>
    <w:p w:rsidR="00A460DC" w:rsidRPr="009B48DE" w:rsidRDefault="00A460DC" w:rsidP="00A460DC">
      <w:pPr>
        <w:spacing w:after="0"/>
        <w:ind w:left="120"/>
        <w:rPr>
          <w:lang w:val="ru-RU"/>
        </w:rPr>
      </w:pPr>
    </w:p>
    <w:p w:rsidR="00A460DC" w:rsidRPr="009B48DE" w:rsidRDefault="00A460DC" w:rsidP="00A460DC">
      <w:pPr>
        <w:spacing w:after="0"/>
        <w:ind w:left="120"/>
        <w:rPr>
          <w:lang w:val="ru-RU"/>
        </w:rPr>
      </w:pPr>
    </w:p>
    <w:p w:rsidR="00A460DC" w:rsidRPr="009B48DE" w:rsidRDefault="00A460DC" w:rsidP="00A460DC">
      <w:pPr>
        <w:spacing w:after="0"/>
        <w:ind w:left="-567" w:firstLine="687"/>
        <w:rPr>
          <w:lang w:val="ru-RU"/>
        </w:rPr>
      </w:pPr>
    </w:p>
    <w:tbl>
      <w:tblPr>
        <w:tblW w:w="9922" w:type="dxa"/>
        <w:tblInd w:w="392" w:type="dxa"/>
        <w:tblLook w:val="04A0"/>
      </w:tblPr>
      <w:tblGrid>
        <w:gridCol w:w="5528"/>
        <w:gridCol w:w="4394"/>
      </w:tblGrid>
      <w:tr w:rsidR="00A460DC" w:rsidRPr="00744137" w:rsidTr="001B5988">
        <w:tc>
          <w:tcPr>
            <w:tcW w:w="5528" w:type="dxa"/>
          </w:tcPr>
          <w:p w:rsidR="00A460DC" w:rsidRPr="00744137" w:rsidRDefault="00A460DC" w:rsidP="001B5988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7441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РАССМОТРЕНО</w:t>
            </w:r>
          </w:p>
          <w:p w:rsidR="00A460DC" w:rsidRPr="00744137" w:rsidRDefault="00A460DC" w:rsidP="001B598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7441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на заседании педсовета</w:t>
            </w:r>
          </w:p>
          <w:p w:rsidR="00A460DC" w:rsidRPr="00744137" w:rsidRDefault="00A460DC" w:rsidP="001B598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7441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</w:p>
          <w:p w:rsidR="00A460DC" w:rsidRPr="00744137" w:rsidRDefault="00A460DC" w:rsidP="001B598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7441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«26» августа 2024 г</w:t>
            </w:r>
          </w:p>
          <w:p w:rsidR="00A460DC" w:rsidRPr="00744137" w:rsidRDefault="00A460DC" w:rsidP="001B598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394" w:type="dxa"/>
          </w:tcPr>
          <w:p w:rsidR="00A460DC" w:rsidRPr="00744137" w:rsidRDefault="001147A6" w:rsidP="001B598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noProof/>
                <w:color w:val="000000"/>
                <w:sz w:val="24"/>
                <w:szCs w:val="24"/>
                <w:lang w:val="ru-RU"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margin-left:-2.5pt;margin-top:55.2pt;width:70.3pt;height:0;z-index:251658240;mso-position-horizontal-relative:text;mso-position-vertical-relative:text" o:connectortype="straight"/>
              </w:pict>
            </w:r>
            <w:r w:rsidR="00A460DC" w:rsidRPr="007441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УТВЕРЖДЕНО</w:t>
            </w:r>
          </w:p>
          <w:p w:rsidR="00A460DC" w:rsidRPr="00744137" w:rsidRDefault="00A460DC" w:rsidP="001B598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7441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Директор  </w:t>
            </w:r>
          </w:p>
          <w:p w:rsidR="00A460DC" w:rsidRPr="00744137" w:rsidRDefault="00A460DC" w:rsidP="001B5988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                      </w:t>
            </w:r>
            <w:r w:rsidRPr="007441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Безрукова О.Н.</w:t>
            </w:r>
          </w:p>
          <w:p w:rsidR="00A460DC" w:rsidRPr="00744137" w:rsidRDefault="00A460DC" w:rsidP="001B598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74413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65 от «26» августа 2024 г</w:t>
            </w:r>
          </w:p>
          <w:p w:rsidR="00A460DC" w:rsidRPr="00744137" w:rsidRDefault="00A460DC" w:rsidP="001B598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A460DC" w:rsidRPr="006B6466" w:rsidRDefault="00A460DC" w:rsidP="00A460DC">
      <w:pPr>
        <w:spacing w:after="0"/>
        <w:ind w:left="120"/>
        <w:rPr>
          <w:lang w:val="ru-RU"/>
        </w:rPr>
      </w:pPr>
    </w:p>
    <w:p w:rsidR="00A460DC" w:rsidRPr="006B6466" w:rsidRDefault="00A460DC" w:rsidP="00A460DC">
      <w:pPr>
        <w:spacing w:after="0"/>
        <w:ind w:left="120"/>
        <w:rPr>
          <w:lang w:val="ru-RU"/>
        </w:rPr>
      </w:pPr>
    </w:p>
    <w:p w:rsidR="00A460DC" w:rsidRPr="006B6466" w:rsidRDefault="00A460DC" w:rsidP="00A460DC">
      <w:pPr>
        <w:spacing w:after="0"/>
        <w:ind w:left="120"/>
        <w:rPr>
          <w:lang w:val="ru-RU"/>
        </w:rPr>
      </w:pPr>
    </w:p>
    <w:p w:rsidR="00A460DC" w:rsidRPr="006B6466" w:rsidRDefault="00A460DC" w:rsidP="00A460DC">
      <w:pPr>
        <w:spacing w:after="0"/>
        <w:ind w:left="120"/>
        <w:rPr>
          <w:lang w:val="ru-RU"/>
        </w:rPr>
      </w:pPr>
    </w:p>
    <w:p w:rsidR="00A460DC" w:rsidRPr="006B6466" w:rsidRDefault="00A460DC" w:rsidP="00A460DC">
      <w:pPr>
        <w:spacing w:after="0"/>
        <w:ind w:left="120"/>
        <w:rPr>
          <w:lang w:val="ru-RU"/>
        </w:rPr>
      </w:pPr>
    </w:p>
    <w:p w:rsidR="00A460DC" w:rsidRPr="0037164A" w:rsidRDefault="00A460DC" w:rsidP="00A460DC">
      <w:pPr>
        <w:spacing w:after="0" w:line="408" w:lineRule="auto"/>
        <w:ind w:left="120"/>
        <w:jc w:val="center"/>
        <w:rPr>
          <w:lang w:val="ru-RU"/>
        </w:rPr>
      </w:pPr>
      <w:r w:rsidRPr="0037164A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A460DC" w:rsidRPr="006B6466" w:rsidRDefault="00A460DC" w:rsidP="00A460DC">
      <w:pPr>
        <w:spacing w:after="0" w:line="408" w:lineRule="auto"/>
        <w:ind w:left="120"/>
        <w:jc w:val="center"/>
        <w:rPr>
          <w:lang w:val="ru-RU"/>
        </w:rPr>
      </w:pPr>
      <w:r w:rsidRPr="006B6466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>
        <w:rPr>
          <w:rFonts w:ascii="Times New Roman" w:hAnsi="Times New Roman"/>
          <w:color w:val="000000"/>
          <w:sz w:val="28"/>
          <w:lang w:val="ru-RU"/>
        </w:rPr>
        <w:t xml:space="preserve"> 1655999</w:t>
      </w:r>
      <w:r w:rsidRPr="006B6466">
        <w:rPr>
          <w:rFonts w:ascii="Times New Roman" w:hAnsi="Times New Roman"/>
          <w:color w:val="000000"/>
          <w:sz w:val="28"/>
          <w:lang w:val="ru-RU"/>
        </w:rPr>
        <w:t>)</w:t>
      </w:r>
    </w:p>
    <w:p w:rsidR="00A460DC" w:rsidRPr="006B6466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6B6466" w:rsidRDefault="00A460DC" w:rsidP="00A460DC">
      <w:pPr>
        <w:spacing w:after="0" w:line="408" w:lineRule="auto"/>
        <w:ind w:left="120"/>
        <w:jc w:val="center"/>
        <w:rPr>
          <w:lang w:val="ru-RU"/>
        </w:rPr>
      </w:pPr>
      <w:r w:rsidRPr="006B6466">
        <w:rPr>
          <w:rFonts w:ascii="Times New Roman" w:hAnsi="Times New Roman"/>
          <w:b/>
          <w:color w:val="000000"/>
          <w:sz w:val="28"/>
          <w:lang w:val="ru-RU"/>
        </w:rPr>
        <w:t>учебного предмета «</w:t>
      </w:r>
      <w:r>
        <w:rPr>
          <w:rFonts w:ascii="Times New Roman" w:hAnsi="Times New Roman"/>
          <w:b/>
          <w:color w:val="000000"/>
          <w:sz w:val="28"/>
          <w:lang w:val="ru-RU"/>
        </w:rPr>
        <w:t>Русский язык</w:t>
      </w:r>
      <w:r w:rsidRPr="006B6466">
        <w:rPr>
          <w:rFonts w:ascii="Times New Roman" w:hAnsi="Times New Roman"/>
          <w:b/>
          <w:color w:val="000000"/>
          <w:sz w:val="28"/>
          <w:lang w:val="ru-RU"/>
        </w:rPr>
        <w:t>»</w:t>
      </w:r>
    </w:p>
    <w:p w:rsidR="00A460DC" w:rsidRPr="00803E25" w:rsidRDefault="00A460DC" w:rsidP="00A460DC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для обучающихся 1-4</w:t>
      </w:r>
      <w:r w:rsidRPr="00803E25">
        <w:rPr>
          <w:rFonts w:ascii="Times New Roman" w:hAnsi="Times New Roman"/>
          <w:color w:val="000000"/>
          <w:sz w:val="28"/>
          <w:lang w:val="ru-RU"/>
        </w:rPr>
        <w:t xml:space="preserve"> классов </w:t>
      </w: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Pr="00803E25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Default="00A460DC" w:rsidP="00A460DC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п. Подлесный 2024-2025 уч. год</w:t>
      </w:r>
    </w:p>
    <w:p w:rsidR="00A460DC" w:rsidRPr="006B6466" w:rsidRDefault="00A460DC" w:rsidP="00A460DC">
      <w:pPr>
        <w:spacing w:after="0"/>
        <w:ind w:left="120"/>
        <w:jc w:val="center"/>
        <w:rPr>
          <w:lang w:val="ru-RU"/>
        </w:rPr>
      </w:pPr>
    </w:p>
    <w:p w:rsidR="00A460DC" w:rsidRDefault="00A460DC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A460DC" w:rsidRDefault="00A460DC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Рабочая программа учебного предмета «Русский язык» (предметная область «Русский язык и литературное чтение»)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НОО), Федеральной рабочей программы по учебному предмету «Русский язык» (далее – ФРП «Русский язык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»), а также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ориентирована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на целевые приоритеты, сформулированные в федеральной рабочей программе воспитания. 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Calibri" w:hAnsi="Calibri"/>
          <w:b/>
          <w:color w:val="000000"/>
          <w:sz w:val="28"/>
          <w:lang w:val="ru-RU"/>
        </w:rPr>
        <w:t>ОБЩАЯ ХАРАКТЕРИСТИКА УЧЕБНОГО ПРЕДМЕТА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 xml:space="preserve"> «РУССКИЙ ЯЗЫК»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На уровне начального общего образования изучение русского языка имеет особое значение в развитии обучающегося. Приобретённые знания,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образования, а также будут востребованы в жизни. 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Русский язык как средство познания действительности обеспечивает развитие интеллектуальных и творческих способностей обучающихся, формирует умения извлекать и анализировать информацию из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по другим учебным предметам.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Русский язык обладает значительным потенциалом в развитии функциональной грамотности обучающихся, особенно таких её компонентов, как языковая, коммуникативная, читательская, общекультурная и социальная грамотность. 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Первичное знакомство с системой русского языка, богатством его выразительных возможностей,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обучающегося. Русский язык, выполняя свои базовые функции общения и выражения мысли, обеспечивает межличностное и социальное взаимодействие, способствует формированию самосознания и мировоззрения личности, является важнейшим средством хранения и передачи информации, культурных традиций, истории русского народа и других народов России. Свободное владение языком, умение выбирать нужные языковые средства во многом определяют возможность адекватного </w:t>
      </w: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самовыражения взглядов, мыслей, чувств, проявления себя в различных жизненно важных для человека областях.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обладает огромным потенциалом присвоения традиционных социокультурных и духовно-нравственных ценностей, принятых в обществе правил и норм поведения, в том числе речевого, что способствует формированию внутренней позиции личности. Личностные достижения обучающегося непосредственно связаны с осознанием языка как явления национальной культуры, пониманием связи языка и мировоззрения народа. Значимыми личностными результатами являются развитие устойчивого познавательного интереса к изучению русского языка, формирование ответственности за сохранение чистоты русского языка. 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</w:t>
      </w:r>
      <w:proofErr w:type="gramStart"/>
      <w:r w:rsidRPr="00B806CD">
        <w:rPr>
          <w:rFonts w:ascii="Times New Roman" w:hAnsi="Times New Roman"/>
          <w:b/>
          <w:color w:val="000000"/>
          <w:sz w:val="28"/>
          <w:lang w:val="ru-RU"/>
        </w:rPr>
        <w:t>«Р</w:t>
      </w:r>
      <w:proofErr w:type="gramEnd"/>
      <w:r w:rsidRPr="00B806CD">
        <w:rPr>
          <w:rFonts w:ascii="Times New Roman" w:hAnsi="Times New Roman"/>
          <w:b/>
          <w:color w:val="000000"/>
          <w:sz w:val="28"/>
          <w:lang w:val="ru-RU"/>
        </w:rPr>
        <w:t>УССКИЙ ЯЗЫК»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Изучение русского языка направлено на достижение следующих целей: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1) приобретение обучающимися первоначальных представлений о многообразии языков и культур на территории Российской Федерации, о языке как одной из главных духовнонравственных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</w:r>
      <w:proofErr w:type="gramEnd"/>
    </w:p>
    <w:p w:rsidR="00143160" w:rsidRPr="00B806CD" w:rsidRDefault="000F139A">
      <w:pPr>
        <w:spacing w:after="0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2) овладение основными видами речевой деятельности на основе первоначальных представлений о нормах современного русского литературного языка: аудирование, говорение, чтение, письмо;</w:t>
      </w:r>
    </w:p>
    <w:p w:rsidR="00143160" w:rsidRPr="00B806CD" w:rsidRDefault="000F139A">
      <w:pPr>
        <w:spacing w:after="0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3) овладение первоначальными научными представлениями о системе русского языка: фонетика, графика, лексика, морфемика, морфология и синтаксис; об основных единицах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143160" w:rsidRPr="00B806CD" w:rsidRDefault="000F139A">
      <w:pPr>
        <w:spacing w:after="0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4)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143160" w:rsidRPr="00B806CD" w:rsidRDefault="000F139A">
      <w:pPr>
        <w:spacing w:after="0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5) развитие функциональной грамотности, готовности к успешному взаимодействию с изменяющимся миром и дальнейшему успешному образованию.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обучающихся. Языковой </w:t>
      </w: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материал призван сформировать первоначальные представления о структуре русского языка, способствовать усвоению норм русского литературного языка, орфографических и пунктуационных правил.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Развитие устной и письменной речи обучающихся направлено на решение практической задачи развития всех видов речевой деятельности, отработку навыков использования усвоенных норм русского литературного языка, речевых норм и правил речевого этикета в процессе устного и письменного общения.</w:t>
      </w:r>
    </w:p>
    <w:p w:rsidR="00143160" w:rsidRPr="00B806CD" w:rsidRDefault="000F139A">
      <w:pPr>
        <w:spacing w:after="0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Ряд задач по совершенствованию речевой деятельности решаются совместно с учебным предметом «Литературное чтение».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</w:t>
      </w:r>
      <w:proofErr w:type="gramStart"/>
      <w:r w:rsidRPr="00B806CD">
        <w:rPr>
          <w:rFonts w:ascii="Times New Roman" w:hAnsi="Times New Roman"/>
          <w:b/>
          <w:color w:val="000000"/>
          <w:sz w:val="28"/>
          <w:lang w:val="ru-RU"/>
        </w:rPr>
        <w:t>«Р</w:t>
      </w:r>
      <w:proofErr w:type="gramEnd"/>
      <w:r w:rsidRPr="00B806CD">
        <w:rPr>
          <w:rFonts w:ascii="Times New Roman" w:hAnsi="Times New Roman"/>
          <w:b/>
          <w:color w:val="000000"/>
          <w:sz w:val="28"/>
          <w:lang w:val="ru-RU"/>
        </w:rPr>
        <w:t>УССКИЙ ЯЗЫК» В УЧЕБНОМ ПЛАНЕ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Общее число часов, отведённых на изучение «Русского языка», – 675 (5 часов в неделю в каждом классе): в 1 классе – 165 ч, во 2–4 классах – по 170 ч.</w:t>
      </w:r>
    </w:p>
    <w:p w:rsidR="00143160" w:rsidRPr="00B806CD" w:rsidRDefault="00143160">
      <w:pPr>
        <w:rPr>
          <w:lang w:val="ru-RU"/>
        </w:rPr>
        <w:sectPr w:rsidR="00143160" w:rsidRPr="00B806CD" w:rsidSect="009B48DE">
          <w:pgSz w:w="11906" w:h="16383"/>
          <w:pgMar w:top="1134" w:right="850" w:bottom="1134" w:left="567" w:header="720" w:footer="720" w:gutter="0"/>
          <w:cols w:space="720"/>
        </w:sect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bookmarkStart w:id="1" w:name="block-12025379"/>
      <w:bookmarkEnd w:id="0"/>
      <w:r w:rsidRPr="00B806C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1 КЛАСС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Обучение грамоте</w:t>
      </w:r>
      <w:hyperlink w:anchor="_ftn1">
        <w:r w:rsidRPr="00B806CD">
          <w:rPr>
            <w:rFonts w:ascii="Times New Roman" w:hAnsi="Times New Roman"/>
            <w:b/>
            <w:color w:val="0000FF"/>
            <w:sz w:val="24"/>
            <w:lang w:val="ru-RU"/>
          </w:rPr>
          <w:t>[1]</w:t>
        </w:r>
      </w:hyperlink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Составление небольших рассказов на основе собственных игр, занятий.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Слово и предложение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Различение слова и предложения. Работа с предложением: выделение слов, изменение их порядка.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Восприятие слова как объекта изучения, материала для анализа. Наблюдение над значением слова. Выявление слов, значение которых требует уточнения.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Фонетика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Звуки речи. Единство звукового состава слова и его значения. Звуковой анализ слова, работа со звуковыми моделями: построение модели звукового состава слова, подбор слов, соответствующих заданной модели. Различение гласных и согласных звуков, гласных ударных и безударных, согласных твёрдых и мягких, звонких и глухих. Определение места ударения. Слог как минимальная произносительная единица. Количество слогов в слове. Ударный слог.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Графика</w:t>
      </w:r>
      <w:hyperlink r:id="rId7" w:anchor="_ftn1">
        <w:r w:rsidRPr="00B806CD">
          <w:rPr>
            <w:rFonts w:ascii="Times New Roman" w:hAnsi="Times New Roman"/>
            <w:b/>
            <w:color w:val="0093FF"/>
            <w:sz w:val="24"/>
            <w:lang w:val="ru-RU"/>
          </w:rPr>
          <w:t>[2]</w:t>
        </w:r>
      </w:hyperlink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Различение звука и буквы: буква как знак звука. Слоговой принцип русской графики. Буквы гласных как показатель твёрдости — мягкости согласных звуков. Функции букв е, ё, ю, я. Мягкий знак как показатель мягкости предшествующего согласного звука в конце слова. Последовательность букв в русском алфавите.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Письмо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Ориентация на пространстве листа в тетради и на пространстве классной доски. Гигиенические требования, которые необходимо соблюдать во время письма.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Начертание письменных прописных и строчных букв. Письмо разборчивым, аккуратным почерком. Понимание функции небуквенных графических средств: пробела между словами, знака переноса. Письмо под диктовку слов и предложений, написание которых не расходится с их произношением. Приёмы и последовательность правильного списывания текста.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  <w:hyperlink r:id="rId8" w:anchor="_ftn1">
        <w:r w:rsidRPr="00B806CD">
          <w:rPr>
            <w:rFonts w:ascii="Times New Roman" w:hAnsi="Times New Roman"/>
            <w:b/>
            <w:color w:val="0093FF"/>
            <w:sz w:val="24"/>
            <w:lang w:val="ru-RU"/>
          </w:rPr>
          <w:t>[3]</w:t>
        </w:r>
      </w:hyperlink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и их применение: раздельное написание слов; обозначение гласных после шипящих в сочетаниях жи, ши (в положении под </w:t>
      </w: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ударением), ча, ща, чу, щу; прописная буква в начале предложения, в именах собственных (имена людей, клички животных); перенос по слогам слов без стечения согласных; знаки препинания в конце предложения.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СИСТЕМАТИЧЕСКИЙ КУРС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Язык как основное средство человеческого общения. Цели и ситуации общения.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Фонетика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Звуки речи. Гласные и согласные звуки, их различение. Ударение в слове. Гласные ударные и безударные. Твёрдые и мягкие согласные звуки, их различение. Звонкие и глухие согласные звуки, их различение. Согласный звук [й’] и гласный звук [и]. Шипящие [ж], [ш], [ч’], [щ’].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Слог. Количество слогов в слове. Ударный слог. Деление слов на слоги (простые случаи, без стечения согласных).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Графика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Звук и буква. Различение звуков и букв. Обозначение на письме твёрдости согласных звуков буквами а, о, у, ы, э; слова с буквой э. Обозначение на письме мягкости согласных звуков буквами е, ё, ю, я, и. Функции букв е, ё, ю, я. Мягкий знак как показатель мягкости предшествующего согласного звука в конце слова.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Установление соотношения звукового и буквенного состава слова в словах типа стол, конь.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Небуквенные графические средства: пробел между словами, знак переноса.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Русский алфавит: правильное название букв, их последовательность. Использование алфавита для упорядочения списка слов.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9" w:anchor="_ftn1">
        <w:r w:rsidRPr="00B806CD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Произношение звуков и сочетаний звуков, ударение в 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Слово как единица языка (ознакомление).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Слово как название предмета, признака предмета, действия предмета (ознакомление).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Выявление слов, значение которых требует уточнения.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Предложение как единица языка (ознакомление).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Слово, предложение (наблюдение над сходством и различием). Установление связи слов в предложении при помощи смысловых вопросов.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Восстановление деформированных предложений. Составление предложений из набора форм слов.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раздельное написание слов в предложении;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прописная буква в начале предложения и в именах собственных: в именах и фамилиях людей, кличках животных;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перенос слов (без учёта морфемного членения слова);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гласные после шипящих в сочетаниях жи, ши (в положении под ударением), ча, ща, чу, щу;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сочетания чк, чн;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слова с непроверяемыми гласными и согласными (перечень слов в орфографическом словаре учебника);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знаки препинания в конце предложения: точка, вопросительный и восклицательный знаки.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Алгоритм списывания текста.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Речь как основная форма общения между людьми. Текст как единица речи (ознакомление).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Ситуация общения: цель общения, с кем и где происходит общение. Ситуации устного общения (чтение диалогов по ролям, просмотр видеоматериалов, прослушивание аудиозаписи).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Нормы речевого этикета в ситуациях учебного и бытового общения (приветствие, прощание, извинение, благодарность, обращение с просьбой).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Составление небольших рассказов на основе наблюдений.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Язык как основное средство человеческого общения и явление национальной культуры. Первоначальные представления о многообразии языкового пространства России и мира. Методы познания языка: наблюдение, анализ.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 xml:space="preserve">Смыслоразличительная функция звуков; различение звуков и букв; различение ударных и безударных гласных звуков, согласного звука [й’] и гласного звука [и], твёрдых и мягких согласных звуков, звонких и глухих согласных звуков; шипящие согласные звуки [ж], [ш], [ч’], [щ’]; обозначение </w:t>
      </w: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на письме твёрдости и мягкости согласных звуков, функции букв е, ё, ю, я (повторение изученного в 1 классе).</w:t>
      </w:r>
      <w:proofErr w:type="gramEnd"/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Парные и непарные по твёрдости ‑ мягкости согласные звуки.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Парные и непарные по звонкости ‑ глухости согласные звуки.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Качественная характеристика звука: гласный ‑ согласный; гласный ударный ‑ безударный; согласный твёрдый ‑ мягкий, парный ‑ непарный; согласный звонкий ‑ глухой, парный ‑ непарный.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Функции ь: показатель мягкости предшествующего согласного в конце и в середине слова; разделительный. Использование на письме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разделительных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ъ и ь.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Соотношение звукового и буквенного состава в словах с буквами е, ё, ю, я (в начале слова и после гласных).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Деление слов на слоги (в том числе при стечении согласных).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Использование знания алфавита при работе со словарями.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Небуквенные графические средства: пробел между словами, знак переноса, абзац (красная строка), пунктуационные знаки (в пределах изученного).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10" w:anchor="_ftn1">
        <w:r w:rsidRPr="00B806CD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Произношение звуков и сочетаний звуков, ударение в словах в соответствии с нормами современного русского литературного языка (на ограниченном перечне слов, отрабатываемом в учебнике). Использование отработанного перечня слов (орфоэпического словаря учебника) для решения практических задач.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Слово как единство звучания и значения. Лексическое значение слова (общее представление). Выявление слов, значение которых требует уточнения. Определение значения слова по тексту или уточнение значения с помощью толкового словаря.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Однозначные и многозначные слова (простые случаи, наблюдение).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Наблюдение за использованием в речи синонимов, антонимов.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Состав слова (морфемика)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Корень как обязательная часть слова. Однокоренные (родственные) слова. Признаки однокоренных (родственных) слов. Различение однокоренных слов и синонимов, однокоренных слов и слов с омонимичными корнями. Выделение в словах корня (простые случаи).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Окончание как изменяемая часть слова. Изменение формы слова с помощью окончания. Различение изменяемых и неизменяемых слов.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Суффикс как часть слова (наблюдение). Приставка как часть слова (наблюдение).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lastRenderedPageBreak/>
        <w:t>Морфология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Имя существительное (ознакомление): общее значение, вопросы («кто?», «что?»), употребление в речи.</w:t>
      </w:r>
      <w:proofErr w:type="gramEnd"/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Глагол (ознакомление): общее значение, вопросы («что делать?», «что сделать?» и другие), употребление в речи.</w:t>
      </w:r>
      <w:proofErr w:type="gramEnd"/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Имя прилагательное (ознакомление): общее значение, вопросы («какой?», «какая?», «какое?», «какие?»), употребление в речи.</w:t>
      </w:r>
      <w:proofErr w:type="gramEnd"/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Предлог. Отличие предлогов от приставок.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Наиболее распространённые предлоги: в, на, из, без, над, до, у, о, об и другое.</w:t>
      </w:r>
      <w:proofErr w:type="gramEnd"/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Порядок слов в предложении; связь слов в предложении (повторение).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Предложение как единица языка. Предложение и слово. Отличие предложения от слова. Наблюдение за выделением в устной речи одного из слов предложения (логическое ударение).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высказывания: повествовательные, вопросительные, побудительные предложения.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Виды предложений по эмоциональной окраске (по интонации): восклицательные и невосклицательные предложения.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Прописная буква в начале предложения и в именах собственных (имена и фамилии людей, клички животных); знаки препинания в конце предложения; перенос слов со строки на строку (без учёта морфемного членения слова); гласные после шипящих в сочетаниях жи, ши (в положении под ударением), ча, ща, чу, щу; сочетания чк, чн (повторение правил правописания, изученных в 1 классе).</w:t>
      </w:r>
      <w:proofErr w:type="gramEnd"/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Орфографическая зоркость как осознание места возможного возникновения орфографической ошибки. Понятие орфограммы. Различные способы решения орфографической задачи в зависимости от места орфограммы в слове. Использование орфографического словаря учебника для определения (уточнения) написания слова. Контроль и самоконтроль при проверке собственных и предложенных текстов.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разделительный мягкий знак;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сочетания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чт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, щн, нч;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проверяемые безударные гласные в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корне слова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парные звонкие и глухие согласные в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корне слова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непроверяемые гласные и согласные (перечень слов в орфографическом словаре учебника);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прописная буква в именах собственных: имена, фамилии, отчества людей, клички животных, географические названия;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раздельное написание предлогов с именами существительными.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Выбор языковых сре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дств в с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оответствии с целями и условиями устного общения для эффективного решения коммуникативной задачи (для ответа на заданный вопрос, для выражения собственного мнения). Умение вести разговор (начать, поддержать, закончить разговор, привлечь внимание и другое). Практическое овладение диалогической формой речи. Соблюдение норм речевого этикета и орфоэпических норм в ситуациях учебного и бытового общения. Умение договариваться и приходить к общему решению в совместной деятельности при проведении парной и групповой работы.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Составление устного рассказа по репродукции картины. Составление устного рассказа с опорой на личные наблюдения и на вопросы.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Текст. Признаки текста: смысловое единство предложений в тексте; последовательность предложений в тексте; выражение в тексте законченной мысли. Тема текста. Основная мысль. Заглавие текста. Подбор заголовков к предложенным текстам. Последовательность частей текста (абзацев). Корректирование текстов с нарушенным порядком предложений и абзацев.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Типы текстов: описание, повествование, рассуждение, их особенности (первичное ознакомление).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Поздравление и поздравительная открытка.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Понимание текста: развитие умения формулировать простые выводы на основе информации, содержащейся в тексте. Выразительное чтение текста вслух с соблюдением правильной интонации.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Подробное изложение повествовательного текста объёмом 30-45 слов с опорой на вопросы.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Сведения о русском языке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Русский язык как государственный язык Российской Федерации. Методы познания языка: наблюдение, анализ, лингвистический эксперимент.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Звуки русского языка: гласный (согласный); гласный ударный (безударный); согласный твёрдый (мягкий), парный (непарный); согласный глухой (звонкий), парный (непарный); функции разделительных мягкого и твёрдого знаков, условия использования на письме разделительных мягкого и твёрдого знаков (повторение изученного).</w:t>
      </w:r>
      <w:proofErr w:type="gramEnd"/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Соотношение звукового и буквенного состава в словах с разделительными ь и ъ, в словах с непроизносимыми согласными.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Использование алфавита при работе со словарями, справочниками, каталогами.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11" w:anchor="_ftn1">
        <w:r w:rsidRPr="00B806CD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Нормы произношения звуков и сочетаний звуков; ударение в 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Использование орфоэпического словаря для решения практических задач.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Повторение: лексическое значение слова.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Прямое и переносное значение слова (ознакомление). Устаревшие слова (ознакомление).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Состав слова (морфемика)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Корень как обязательная часть слова; однокоренные (родственные) слова; признаки однокоренных (родственных) слов; различение однокоренных слов и синонимов, однокоренных слов и слов с омонимичными корнями; выделение в словах корня (простые случаи); окончание как изменяемая часть слова (повторение изученного).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Однокоренные слова и формы одного и того же слова. Корень, приставка, суффикс ‑ значимые части слова. Нулевое окончание (ознакомление). Выделение в словах с однозначно выделяемыми морфемами окончания, корня, приставки, суффикса. 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Морфология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Части речи.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Имя существительное: общее значение, вопросы, употребление в речи. Имена существительные единственного и множественного числа. Имена существительные мужского, женского и среднего рода. Падеж имён существительных. Определение падежа, в котором употреблено имя существительное. Изменение имён существительных по падежам и числам (склонение). Имена существительные 1, 2, 3го склонения. Имена существительные одушевлённые и неодушевлённые.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Имя прилагательное: общее значение, вопросы, употребление в речи. Зависимость формы имени прилагательного от формы имени существительного. Изменение имён прилагательных по родам, числам и падежам (кроме имён прилагательных на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-и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й, -ов, -ин). Склонение имён прилагательных.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Местоимение (общее представление). Личные местоимения, их употребление в речи. Использование личных местоимений для устранения неоправданных повторов в тексте.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Глагол: общее значение, вопросы, употребление в речи. Неопределённая форма глагола. Настоящее, будущее, прошедшее время глаголов. Изменение глаголов по временам, числам. Род глаголов в прошедшем времени.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Частица не, её значение.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Предложение. Установление при помощи смысловых (синтаксических) вопросов связи между словами в предложении. Главные члены предложения ‑ подлежащее и сказуемое. Второстепенные члены предложения (без деления на виды). Предложения распространённые и нераспространённые.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Наблюдение за однородными членами предложения с союзами и, а, но и без союзов.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Орфографическая зоркость как осознание места возможного возникновения орфографической ошибки, различные способы решения орфографической задачи в зависимости от места орфограммы в слове; контроль и самоконтроль при проверке собственных и предложенных текстов (повторение и применение на новом орфографическом материале).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Использование орфографического словаря для определения (уточнения) написания слова.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разделительный твёрдый знак;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непроизносимые согласные в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корне слова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мягкий знак после шипящих на конце имён существительных;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безударные гласные в падежных окончаниях имён существительных (на уровне наблюдения);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безударные гласные в падежных окончаниях имён прилагательных (на уровне наблюдения);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раздельное написание предлогов с личными местоимениями;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непроверяемые гласные и согласные (перечень слов в орфографическом словаре учебника);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раздельное написание частицы не с глаголами.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Нормы речевого этикета: устное и письменное приглашение, просьба, извинение, благодарность, отказ и другое Соблюдение норм речевого этикета и орфоэпических норм в ситуациях учебного и бытового общения. Речевые средства, помогающие: формулировать и аргументировать собственное </w:t>
      </w: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мнение в диалоге и дискуссии; договариваться и приходить к общему решению в совместной деятельности; контролировать (устно координировать) действия при проведении парной и групповой работы.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Особенности речевого этикета в условиях общения с людьми, плохо владеющими русским языком.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Повторение и продолжение работы с текстом, начатой во 2 классе: признаки текста, тема текста, основная мысль текста, заголовок, корректирование текстов с нарушенным порядком предложений и абзацев.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План текста. Составление плана текста, написание текста по заданному плану. Связь предложений в тексте с помощью личных местоимений, синонимов, союзов и, а, но. Ключевые слова в тексте.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Определение типов текстов (повествование, описание, рассуждение) и создание собственных текстов заданного типа.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Жанр письма, объявления.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Изложение текста по коллективно или самостоятельно составленному плану.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Изучающее чтение. Функции ознакомительного чтения, ситуации применения.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Сведения о русском языке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Русский язык как язык межнационального общения. Различные методы познания языка: наблюдение, анализ, лингвистический эксперимент, миниисследование, проект.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Характеристика, сравнение, классификация звуков вне слова и в слове по заданным параметрам. Звукобуквенный разбор слова (по отработанному алгоритму).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bookmarkStart w:id="2" w:name="_ftnref1"/>
      <w:r w:rsidR="001147A6" w:rsidRPr="001147A6">
        <w:fldChar w:fldCharType="begin"/>
      </w:r>
      <w:r w:rsidRPr="00B806CD">
        <w:rPr>
          <w:lang w:val="ru-RU"/>
        </w:rPr>
        <w:instrText xml:space="preserve"> </w:instrText>
      </w:r>
      <w:r>
        <w:instrText>HYPERLINK</w:instrText>
      </w:r>
      <w:r w:rsidRPr="00B806CD">
        <w:rPr>
          <w:lang w:val="ru-RU"/>
        </w:rPr>
        <w:instrText xml:space="preserve"> "</w:instrText>
      </w:r>
      <w:r>
        <w:instrText>https</w:instrText>
      </w:r>
      <w:r w:rsidRPr="00B806CD">
        <w:rPr>
          <w:lang w:val="ru-RU"/>
        </w:rPr>
        <w:instrText>://</w:instrText>
      </w:r>
      <w:r>
        <w:instrText>workprogram</w:instrText>
      </w:r>
      <w:r w:rsidRPr="00B806CD">
        <w:rPr>
          <w:lang w:val="ru-RU"/>
        </w:rPr>
        <w:instrText>.</w:instrText>
      </w:r>
      <w:r>
        <w:instrText>edsoo</w:instrText>
      </w:r>
      <w:r w:rsidRPr="00B806CD">
        <w:rPr>
          <w:lang w:val="ru-RU"/>
        </w:rPr>
        <w:instrText>.</w:instrText>
      </w:r>
      <w:r>
        <w:instrText>ru</w:instrText>
      </w:r>
      <w:r w:rsidRPr="00B806CD">
        <w:rPr>
          <w:lang w:val="ru-RU"/>
        </w:rPr>
        <w:instrText>/</w:instrText>
      </w:r>
      <w:r>
        <w:instrText>templates</w:instrText>
      </w:r>
      <w:r w:rsidRPr="00B806CD">
        <w:rPr>
          <w:lang w:val="ru-RU"/>
        </w:rPr>
        <w:instrText>/415" \</w:instrText>
      </w:r>
      <w:r>
        <w:instrText>l</w:instrText>
      </w:r>
      <w:r w:rsidRPr="00B806CD">
        <w:rPr>
          <w:lang w:val="ru-RU"/>
        </w:rPr>
        <w:instrText xml:space="preserve"> "_</w:instrText>
      </w:r>
      <w:r>
        <w:instrText>ftn</w:instrText>
      </w:r>
      <w:r w:rsidRPr="00B806CD">
        <w:rPr>
          <w:lang w:val="ru-RU"/>
        </w:rPr>
        <w:instrText>1" \</w:instrText>
      </w:r>
      <w:r>
        <w:instrText>h</w:instrText>
      </w:r>
      <w:r w:rsidRPr="00B806CD">
        <w:rPr>
          <w:lang w:val="ru-RU"/>
        </w:rPr>
        <w:instrText xml:space="preserve"> </w:instrText>
      </w:r>
      <w:r w:rsidR="001147A6" w:rsidRPr="001147A6">
        <w:fldChar w:fldCharType="separate"/>
      </w:r>
      <w:r w:rsidRPr="00B806CD">
        <w:rPr>
          <w:rFonts w:ascii="Times New Roman" w:hAnsi="Times New Roman"/>
          <w:b/>
          <w:color w:val="0093FF"/>
          <w:sz w:val="24"/>
          <w:lang w:val="ru-RU"/>
        </w:rPr>
        <w:t>[4]</w:t>
      </w:r>
      <w:r w:rsidR="001147A6">
        <w:rPr>
          <w:rFonts w:ascii="Times New Roman" w:hAnsi="Times New Roman"/>
          <w:b/>
          <w:color w:val="0093FF"/>
          <w:sz w:val="24"/>
        </w:rPr>
        <w:fldChar w:fldCharType="end"/>
      </w:r>
      <w:bookmarkEnd w:id="2"/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Правильная интонация в процессе говорения и чтения. Нормы произношения звуков и сочетаний звуков; ударение в 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Использование орфоэпических словарей русского языка при определении правильного произношения слов.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Повторение и продолжение работы: наблюдение за использованием в речи синонимов, антонимов, устаревших слов (простые случаи).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Наблюдение за использованием в речи фразеологизмов (простые случаи).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Состав слова (морфемика)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Состав изменяемых слов, выделение в словах с однозначно выделяемыми морфемами окончания, корня, приставки, суффикса (повторение изученного).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Основа слова.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Состав неизменяемых слов (ознакомление).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Значение наиболее употребляемых суффиксов изученных частей речи (ознакомление).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Морфология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Части речи самостоятельные и служебные.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Имя существительное. Склонение имён существительных (кроме существительных на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-м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я, -ий, -ие, -ия; на -ья типа гостья, на ье типа ожерелье во множественном числе; а также кроме собственных имён существительных на -ов, -ин, -ий); имена существительные 1, 2, 3го склонения (повторение изученного). Несклоняемые имена существительные (ознакомление).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Имя прилагательное. Зависимость формы имени прилагательного от формы имени существительного (повторение). Склонение имён прилагательных во множественном числе.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Местоимение. Личные местоимения (повторение). Личные местоимения 1го и 3го лица единственного и множественного числа; склонение личных местоимений.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Глагол. Изменение глаголов по лицам и числам в настоящем и будущем времени (спряжение)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.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І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и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ІІ спряжение глаголов. Способы определения </w:t>
      </w:r>
      <w:r>
        <w:rPr>
          <w:rFonts w:ascii="Times New Roman" w:hAnsi="Times New Roman"/>
          <w:color w:val="000000"/>
          <w:sz w:val="28"/>
        </w:rPr>
        <w:t>I</w:t>
      </w:r>
      <w:r w:rsidRPr="00B806CD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 w:rsidRPr="00B806CD">
        <w:rPr>
          <w:rFonts w:ascii="Times New Roman" w:hAnsi="Times New Roman"/>
          <w:color w:val="000000"/>
          <w:sz w:val="28"/>
          <w:lang w:val="ru-RU"/>
        </w:rPr>
        <w:t xml:space="preserve"> спряжения глаголов.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Наречие (общее представление). Значение, вопросы, употребление в речи.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Предлог. Отличие предлогов от приставок (повторение).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Союз; союзы и, а, но в простых и сложных предложениях.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Частица не, её значение (повторение).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Слово, сочетание слов (словосочетание) и предложение, осознание их сходства и различий; виды предложений по цели высказывания (повествовательные, вопросительные и побудительные); виды предложений по эмоциональной окраске (восклицательные и невосклицательные); связь между словами в словосочетании и предложении (при помощи смысловых вопросов); распространённые и нераспространённые предложения (повторение изученного).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Предложения с однородными членами: без союзов, с союзами а, но, с одиночным союзом и. Интонация перечисления в предложениях с однородными членами.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Простое и сложное предложение (ознакомление). Сложные предложения: сложносочинённые с союзами и, а, но; бессоюзные сложные предложения (без называния терминов).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Повторение правил правописания, изученных в 1, 2, 3 классах. Орфографическая зоркость как осознание места возможного возникновения орфографической ошибки; различные способы решения орфографической задачи в зависимости от места орфограммы в слове; контроль при проверке собственных и предложенных текстов (повторение и применение на новом орфографическом материале).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Использование орфографического словаря для определения (уточнения) написания слова.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безударные падежные окончания имён существительных (кроме существительных на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-м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я, -ий, -ие, -ия, на -ья типа гостья, на ье типа ожерелье во множественном числе, а также кроме собственных имён существительных на -ов, -ин, -ий);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безударные падежные окончания имён прилагательных;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мягкий знак после шипящих на конце глаголов в форме 2го лица единственного числа;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наличие или отсутствие мягкого знака в глаголах на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-т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ься и -тся;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безударные личные окончания глаголов;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знаки препинания в предложениях с однородными членами, соединёнными союзами и, а, но и без союзов.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Знаки препинания в сложном предложении, состоящем из двух простых (наблюдение).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Знаки препинания в предложении с прямой речью после слов автора (наблюдение).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Повторение и продолжение работы, начатой в предыдущих классах: ситуации устного и письменного общения (письмо, поздравительная открытка, объявление и другое); диалог; монолог; отражение темы текста или основной мысли в заголовке.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Корректирование текстов (заданных и собственных) с учётом точности, правильности, богатства и выразительности письменной речи.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Изложение (подробный устный и письменный пересказ текста; выборочный устный пересказ текста).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Сочинение как вид письменной работы.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Изучающее чтение. Поиск информации, заданной в тексте в явном виде. Формулирование простых выводов на основе информации, содержащейся в тексте. Интерпретация и обобщение содержащейся в тексте информации. Ознакомительное чтение в соответствии с поставленной задачей.</w:t>
      </w:r>
    </w:p>
    <w:p w:rsidR="00143160" w:rsidRPr="00B806CD" w:rsidRDefault="001147A6">
      <w:pPr>
        <w:spacing w:after="0" w:line="264" w:lineRule="auto"/>
        <w:ind w:left="120"/>
        <w:jc w:val="both"/>
        <w:rPr>
          <w:lang w:val="ru-RU"/>
        </w:rPr>
      </w:pPr>
      <w:hyperlink w:anchor="_ftnref1">
        <w:r w:rsidR="000F139A" w:rsidRPr="00B806CD">
          <w:rPr>
            <w:rFonts w:ascii="Times New Roman" w:hAnsi="Times New Roman"/>
            <w:color w:val="0000FF"/>
            <w:sz w:val="18"/>
            <w:lang w:val="ru-RU"/>
          </w:rPr>
          <w:t>[1]</w:t>
        </w:r>
      </w:hyperlink>
      <w:r w:rsidR="000F139A" w:rsidRPr="00B806CD">
        <w:rPr>
          <w:rFonts w:ascii="Times New Roman" w:hAnsi="Times New Roman"/>
          <w:color w:val="000000"/>
          <w:sz w:val="28"/>
          <w:lang w:val="ru-RU"/>
        </w:rPr>
        <w:t xml:space="preserve"> В данной рабочей программе отражено </w:t>
      </w:r>
      <w:proofErr w:type="gramStart"/>
      <w:r w:rsidR="000F139A" w:rsidRPr="00B806CD">
        <w:rPr>
          <w:rFonts w:ascii="Times New Roman" w:hAnsi="Times New Roman"/>
          <w:color w:val="000000"/>
          <w:sz w:val="28"/>
          <w:lang w:val="ru-RU"/>
        </w:rPr>
        <w:t>только то</w:t>
      </w:r>
      <w:proofErr w:type="gramEnd"/>
      <w:r w:rsidR="000F139A" w:rsidRPr="00B806CD">
        <w:rPr>
          <w:rFonts w:ascii="Times New Roman" w:hAnsi="Times New Roman"/>
          <w:color w:val="000000"/>
          <w:sz w:val="28"/>
          <w:lang w:val="ru-RU"/>
        </w:rPr>
        <w:t xml:space="preserve"> содержание периода «Обучение грамоте» из Федеральной рабочей программы «Русский язык», которое прописывается в предмете «Русский язык», остальное содержание прописывается в рабочей программе предмета «Литературное чтение».</w:t>
      </w:r>
    </w:p>
    <w:p w:rsidR="00143160" w:rsidRPr="00B806CD" w:rsidRDefault="001147A6">
      <w:pPr>
        <w:spacing w:after="0" w:line="264" w:lineRule="auto"/>
        <w:ind w:left="120"/>
        <w:jc w:val="both"/>
        <w:rPr>
          <w:lang w:val="ru-RU"/>
        </w:rPr>
      </w:pPr>
      <w:hyperlink r:id="rId12" w:anchor="_ftnref1">
        <w:r w:rsidR="000F139A" w:rsidRPr="00B806CD">
          <w:rPr>
            <w:rFonts w:ascii="Times New Roman" w:hAnsi="Times New Roman"/>
            <w:color w:val="0093FF"/>
            <w:sz w:val="21"/>
            <w:lang w:val="ru-RU"/>
          </w:rPr>
          <w:t>[2]</w:t>
        </w:r>
      </w:hyperlink>
      <w:r w:rsidR="000F139A" w:rsidRPr="00B806CD">
        <w:rPr>
          <w:rFonts w:ascii="Times New Roman" w:hAnsi="Times New Roman"/>
          <w:color w:val="000000"/>
          <w:sz w:val="28"/>
          <w:lang w:val="ru-RU"/>
        </w:rPr>
        <w:t xml:space="preserve"> Раздел «Графика» изучается параллельно с разделом «Чтение», поэтому на этот раздел отдельные часы не предусмотрены</w:t>
      </w:r>
    </w:p>
    <w:p w:rsidR="00143160" w:rsidRPr="00B806CD" w:rsidRDefault="001147A6">
      <w:pPr>
        <w:spacing w:after="0" w:line="264" w:lineRule="auto"/>
        <w:ind w:left="120"/>
        <w:jc w:val="both"/>
        <w:rPr>
          <w:lang w:val="ru-RU"/>
        </w:rPr>
      </w:pPr>
      <w:hyperlink r:id="rId13" w:anchor="_ftnref1">
        <w:r w:rsidR="000F139A" w:rsidRPr="00B806CD">
          <w:rPr>
            <w:rFonts w:ascii="Times New Roman" w:hAnsi="Times New Roman"/>
            <w:color w:val="0093FF"/>
            <w:sz w:val="21"/>
            <w:lang w:val="ru-RU"/>
          </w:rPr>
          <w:t>[3]</w:t>
        </w:r>
      </w:hyperlink>
      <w:r w:rsidR="000F139A" w:rsidRPr="00B806CD">
        <w:rPr>
          <w:rFonts w:ascii="Times New Roman" w:hAnsi="Times New Roman"/>
          <w:color w:val="000000"/>
          <w:sz w:val="28"/>
          <w:lang w:val="ru-RU"/>
        </w:rPr>
        <w:t>Раздел «Орфография и пунктуация» в период «Обучения грамоте» изучается параллельно с разделом «Письмо», поэтому на этот раздел отдельные часы не предусмотрены</w:t>
      </w:r>
    </w:p>
    <w:bookmarkStart w:id="3" w:name="_ftn1"/>
    <w:p w:rsidR="00143160" w:rsidRPr="00B806CD" w:rsidRDefault="001147A6">
      <w:pPr>
        <w:spacing w:after="0" w:line="264" w:lineRule="auto"/>
        <w:ind w:left="120"/>
        <w:jc w:val="both"/>
        <w:rPr>
          <w:lang w:val="ru-RU"/>
        </w:rPr>
      </w:pPr>
      <w:r w:rsidRPr="001147A6">
        <w:fldChar w:fldCharType="begin"/>
      </w:r>
      <w:r w:rsidR="000F139A" w:rsidRPr="00B806CD">
        <w:rPr>
          <w:lang w:val="ru-RU"/>
        </w:rPr>
        <w:instrText xml:space="preserve"> </w:instrText>
      </w:r>
      <w:r w:rsidR="000F139A">
        <w:instrText>HYPERLINK</w:instrText>
      </w:r>
      <w:r w:rsidR="000F139A" w:rsidRPr="00B806CD">
        <w:rPr>
          <w:lang w:val="ru-RU"/>
        </w:rPr>
        <w:instrText xml:space="preserve"> "</w:instrText>
      </w:r>
      <w:r w:rsidR="000F139A">
        <w:instrText>https</w:instrText>
      </w:r>
      <w:r w:rsidR="000F139A" w:rsidRPr="00B806CD">
        <w:rPr>
          <w:lang w:val="ru-RU"/>
        </w:rPr>
        <w:instrText>://</w:instrText>
      </w:r>
      <w:r w:rsidR="000F139A">
        <w:instrText>workprogram</w:instrText>
      </w:r>
      <w:r w:rsidR="000F139A" w:rsidRPr="00B806CD">
        <w:rPr>
          <w:lang w:val="ru-RU"/>
        </w:rPr>
        <w:instrText>.</w:instrText>
      </w:r>
      <w:r w:rsidR="000F139A">
        <w:instrText>edsoo</w:instrText>
      </w:r>
      <w:r w:rsidR="000F139A" w:rsidRPr="00B806CD">
        <w:rPr>
          <w:lang w:val="ru-RU"/>
        </w:rPr>
        <w:instrText>.</w:instrText>
      </w:r>
      <w:r w:rsidR="000F139A">
        <w:instrText>ru</w:instrText>
      </w:r>
      <w:r w:rsidR="000F139A" w:rsidRPr="00B806CD">
        <w:rPr>
          <w:lang w:val="ru-RU"/>
        </w:rPr>
        <w:instrText>/</w:instrText>
      </w:r>
      <w:r w:rsidR="000F139A">
        <w:instrText>templates</w:instrText>
      </w:r>
      <w:r w:rsidR="000F139A" w:rsidRPr="00B806CD">
        <w:rPr>
          <w:lang w:val="ru-RU"/>
        </w:rPr>
        <w:instrText>/415" \</w:instrText>
      </w:r>
      <w:r w:rsidR="000F139A">
        <w:instrText>l</w:instrText>
      </w:r>
      <w:r w:rsidR="000F139A" w:rsidRPr="00B806CD">
        <w:rPr>
          <w:lang w:val="ru-RU"/>
        </w:rPr>
        <w:instrText xml:space="preserve"> "_</w:instrText>
      </w:r>
      <w:r w:rsidR="000F139A">
        <w:instrText>ftnref</w:instrText>
      </w:r>
      <w:r w:rsidR="000F139A" w:rsidRPr="00B806CD">
        <w:rPr>
          <w:lang w:val="ru-RU"/>
        </w:rPr>
        <w:instrText>1" \</w:instrText>
      </w:r>
      <w:r w:rsidR="000F139A">
        <w:instrText>h</w:instrText>
      </w:r>
      <w:r w:rsidR="000F139A" w:rsidRPr="00B806CD">
        <w:rPr>
          <w:lang w:val="ru-RU"/>
        </w:rPr>
        <w:instrText xml:space="preserve"> </w:instrText>
      </w:r>
      <w:r w:rsidRPr="001147A6">
        <w:fldChar w:fldCharType="separate"/>
      </w:r>
      <w:r w:rsidR="000F139A" w:rsidRPr="00B806CD">
        <w:rPr>
          <w:rFonts w:ascii="Times New Roman" w:hAnsi="Times New Roman"/>
          <w:color w:val="0093FF"/>
          <w:sz w:val="21"/>
          <w:lang w:val="ru-RU"/>
        </w:rPr>
        <w:t>[4]</w:t>
      </w:r>
      <w:r>
        <w:rPr>
          <w:rFonts w:ascii="Times New Roman" w:hAnsi="Times New Roman"/>
          <w:color w:val="0093FF"/>
          <w:sz w:val="21"/>
        </w:rPr>
        <w:fldChar w:fldCharType="end"/>
      </w:r>
      <w:bookmarkEnd w:id="3"/>
      <w:r w:rsidR="000F139A" w:rsidRPr="00B806CD">
        <w:rPr>
          <w:rFonts w:ascii="Times New Roman" w:hAnsi="Times New Roman"/>
          <w:color w:val="000000"/>
          <w:sz w:val="28"/>
          <w:lang w:val="ru-RU"/>
        </w:rPr>
        <w:t>Программное содержание раздела «Орфоэпия» изучается во всех разделах курса, поэтому на этот раздел отдельные часы не предусмотрены</w:t>
      </w:r>
    </w:p>
    <w:p w:rsidR="00143160" w:rsidRPr="00B806CD" w:rsidRDefault="00143160">
      <w:pPr>
        <w:rPr>
          <w:lang w:val="ru-RU"/>
        </w:rPr>
        <w:sectPr w:rsidR="00143160" w:rsidRPr="00B806CD" w:rsidSect="00A460DC">
          <w:pgSz w:w="11906" w:h="16383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bookmarkStart w:id="4" w:name="block-12025377"/>
      <w:bookmarkEnd w:id="1"/>
      <w:r w:rsidRPr="00B806CD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 уровне начального общего образования направлено на достижение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личностных, метапредметных и предметных результатов освоения учебного предмета.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предмета «Русский язык» в начальной школе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обучающегося будут сформированы следующие личностные результаты:</w:t>
      </w:r>
    </w:p>
    <w:p w:rsidR="00143160" w:rsidRDefault="000F139A">
      <w:pPr>
        <w:spacing w:after="0" w:line="264" w:lineRule="auto"/>
        <w:ind w:left="120"/>
        <w:jc w:val="both"/>
      </w:pPr>
      <w:proofErr w:type="gramStart"/>
      <w:r>
        <w:rPr>
          <w:rFonts w:ascii="Times New Roman" w:hAnsi="Times New Roman"/>
          <w:b/>
          <w:color w:val="000000"/>
          <w:sz w:val="28"/>
        </w:rPr>
        <w:t>гражданско-патриотического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143160" w:rsidRPr="00B806CD" w:rsidRDefault="000F139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становление ценностного отношения к своей Родине, в том числе через изучение русского языка, отражающего историю и культуру страны;</w:t>
      </w:r>
    </w:p>
    <w:p w:rsidR="00143160" w:rsidRPr="00B806CD" w:rsidRDefault="000F139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осознание своей этнокультурной и российской гражданской идентичности, понимание роли русского языка как государственного языка Российской Федерации и языка межнационального общения народов России;</w:t>
      </w:r>
    </w:p>
    <w:p w:rsidR="00143160" w:rsidRPr="00B806CD" w:rsidRDefault="000F139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осознание своей сопричастности к прошлому, настоящему и будущему своей страны и родного края, в том числе через обсуждение ситуаций при работе с текстами на уроках русского языка;</w:t>
      </w:r>
    </w:p>
    <w:p w:rsidR="00143160" w:rsidRPr="00B806CD" w:rsidRDefault="000F139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проявление уважения к своему и другим народам,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формируемое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в том числе на основе примеров из текстов, с которыми идёт работа на уроках русского языка;</w:t>
      </w:r>
    </w:p>
    <w:p w:rsidR="00143160" w:rsidRPr="00B806CD" w:rsidRDefault="000F139A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нравственноэтических нормах поведения и правилах межличностных отношений, в том числе отражённых в текстах, с которыми идёт работа на уроках русского языка;</w:t>
      </w:r>
    </w:p>
    <w:p w:rsidR="00143160" w:rsidRDefault="000F139A">
      <w:pPr>
        <w:spacing w:after="0" w:line="264" w:lineRule="auto"/>
        <w:ind w:left="120"/>
        <w:jc w:val="both"/>
      </w:pPr>
      <w:proofErr w:type="gramStart"/>
      <w:r>
        <w:rPr>
          <w:rFonts w:ascii="Times New Roman" w:hAnsi="Times New Roman"/>
          <w:b/>
          <w:color w:val="000000"/>
          <w:sz w:val="28"/>
        </w:rPr>
        <w:t>духовно-нравственного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143160" w:rsidRPr="00B806CD" w:rsidRDefault="000F139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осознание языка как одной из главных духовно-нравственных ценностей народа; </w:t>
      </w:r>
    </w:p>
    <w:p w:rsidR="00143160" w:rsidRPr="00B806CD" w:rsidRDefault="000F139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признание индивидуальности каждого человека с опорой на собственный жизненный и читательский опыт;</w:t>
      </w:r>
    </w:p>
    <w:p w:rsidR="00143160" w:rsidRPr="00B806CD" w:rsidRDefault="000F139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проявление сопереживания, уважения и доброжелательности, в том числе с использованием адекватных языковых сре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дств дл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я выражения своего состояния и чувств;</w:t>
      </w:r>
    </w:p>
    <w:p w:rsidR="00143160" w:rsidRPr="00B806CD" w:rsidRDefault="000F139A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неприятие любых форм поведения, направленных на причинение физического и морального вреда другим людям (в том числе связанного с использованием недопустимых средств языка);</w:t>
      </w:r>
    </w:p>
    <w:p w:rsidR="00143160" w:rsidRDefault="000F139A">
      <w:pPr>
        <w:spacing w:after="0" w:line="264" w:lineRule="auto"/>
        <w:ind w:left="120"/>
        <w:jc w:val="both"/>
      </w:pPr>
      <w:proofErr w:type="gramStart"/>
      <w:r>
        <w:rPr>
          <w:rFonts w:ascii="Times New Roman" w:hAnsi="Times New Roman"/>
          <w:b/>
          <w:color w:val="000000"/>
          <w:sz w:val="28"/>
        </w:rPr>
        <w:t>эстетического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143160" w:rsidRPr="00B806CD" w:rsidRDefault="000F139A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 w:rsidR="00143160" w:rsidRPr="00B806CD" w:rsidRDefault="000F139A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стремление к самовыражению в искусстве слова; осознание важности русского языка как средства общения и самовыражения;</w:t>
      </w: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</w:t>
      </w:r>
      <w:r w:rsidRPr="00B806CD">
        <w:rPr>
          <w:rFonts w:ascii="Times New Roman" w:hAnsi="Times New Roman"/>
          <w:color w:val="000000"/>
          <w:sz w:val="28"/>
          <w:lang w:val="ru-RU"/>
        </w:rPr>
        <w:t>:</w:t>
      </w:r>
    </w:p>
    <w:p w:rsidR="00143160" w:rsidRPr="00B806CD" w:rsidRDefault="000F139A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соблюдение правил безопасного поиска в информационной среде дополнительной информации в процессе языкового образования;</w:t>
      </w:r>
    </w:p>
    <w:p w:rsidR="00143160" w:rsidRPr="00B806CD" w:rsidRDefault="000F139A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бережное отношение к физическому и психическому здоровью, проявляющееся в выборе приемлемых способов речевого самовыражения и соблюдении норм речевого этикета и правил общения;</w:t>
      </w:r>
    </w:p>
    <w:p w:rsidR="00143160" w:rsidRDefault="000F139A">
      <w:pPr>
        <w:spacing w:after="0" w:line="264" w:lineRule="auto"/>
        <w:ind w:left="120"/>
        <w:jc w:val="both"/>
      </w:pPr>
      <w:proofErr w:type="gramStart"/>
      <w:r>
        <w:rPr>
          <w:rFonts w:ascii="Times New Roman" w:hAnsi="Times New Roman"/>
          <w:b/>
          <w:color w:val="000000"/>
          <w:sz w:val="28"/>
        </w:rPr>
        <w:t>трудового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143160" w:rsidRPr="00B806CD" w:rsidRDefault="000F139A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осознание ценности труда в жизни человека и общества (в том числе благодаря примерам из текстов, с которыми идёт работа на уроках русского языка), интерес к различным профессиям, возникающий при обсуждении примеров из текстов, с которыми идёт работа на уроках русского языка;</w:t>
      </w:r>
    </w:p>
    <w:p w:rsidR="00143160" w:rsidRDefault="000F139A">
      <w:pPr>
        <w:spacing w:after="0" w:line="264" w:lineRule="auto"/>
        <w:ind w:left="120"/>
        <w:jc w:val="both"/>
      </w:pPr>
      <w:proofErr w:type="gramStart"/>
      <w:r>
        <w:rPr>
          <w:rFonts w:ascii="Times New Roman" w:hAnsi="Times New Roman"/>
          <w:b/>
          <w:color w:val="000000"/>
          <w:sz w:val="28"/>
        </w:rPr>
        <w:t>экологического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143160" w:rsidRPr="00B806CD" w:rsidRDefault="000F139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бережное отношение к природе, формируемое в процессе работы с текстами;</w:t>
      </w:r>
    </w:p>
    <w:p w:rsidR="00143160" w:rsidRPr="00B806CD" w:rsidRDefault="000F139A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неприятие действий, приносящих вред природе;</w:t>
      </w:r>
    </w:p>
    <w:p w:rsidR="00143160" w:rsidRDefault="000F139A">
      <w:pPr>
        <w:spacing w:after="0" w:line="264" w:lineRule="auto"/>
        <w:ind w:left="120"/>
        <w:jc w:val="both"/>
      </w:pPr>
      <w:proofErr w:type="gramStart"/>
      <w:r>
        <w:rPr>
          <w:rFonts w:ascii="Times New Roman" w:hAnsi="Times New Roman"/>
          <w:b/>
          <w:color w:val="000000"/>
          <w:sz w:val="28"/>
        </w:rPr>
        <w:t>ценности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научного познания</w:t>
      </w:r>
      <w:r>
        <w:rPr>
          <w:rFonts w:ascii="Times New Roman" w:hAnsi="Times New Roman"/>
          <w:color w:val="000000"/>
          <w:sz w:val="28"/>
        </w:rPr>
        <w:t>:</w:t>
      </w:r>
    </w:p>
    <w:p w:rsidR="00143160" w:rsidRPr="00B806CD" w:rsidRDefault="000F139A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научной картине мира, в том числе первоначальные представления о системе языка как одной из составляющих целостной научной картины мира;</w:t>
      </w:r>
    </w:p>
    <w:p w:rsidR="00143160" w:rsidRPr="00B806CD" w:rsidRDefault="000F139A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активность, инициативность, любознательность и самостоятельность в познании, в том числе познавательный интерес к изучению русского языка, активность и самостоятельность в его познании.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начального общего образования у обучающегося будут сформированы познавательные </w:t>
      </w: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 как часть познавательных универсальных учебных действий</w:t>
      </w:r>
      <w:r w:rsidRPr="00B806CD">
        <w:rPr>
          <w:rFonts w:ascii="Times New Roman" w:hAnsi="Times New Roman"/>
          <w:color w:val="000000"/>
          <w:sz w:val="28"/>
          <w:lang w:val="ru-RU"/>
        </w:rPr>
        <w:t>:</w:t>
      </w:r>
    </w:p>
    <w:p w:rsidR="00143160" w:rsidRPr="00B806CD" w:rsidRDefault="000F139A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сравнивать различные языковые единицы (звуки, слова, предложения, тексты), устанавливать основания для сравнения языковых единиц (частеречная принадлежность, грамматический признак, лексическое значение и другое); устанавливать аналогии языковых единиц;</w:t>
      </w:r>
    </w:p>
    <w:p w:rsidR="00143160" w:rsidRPr="00B806CD" w:rsidRDefault="000F139A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объединять объекты (языковые единицы) по определённому признаку;</w:t>
      </w:r>
    </w:p>
    <w:p w:rsidR="00143160" w:rsidRPr="00B806CD" w:rsidRDefault="000F139A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существенный признак для классификации языковых единиц (звуков, частей речи, предложений, текстов); классифицировать языковые единицы;</w:t>
      </w:r>
    </w:p>
    <w:p w:rsidR="00143160" w:rsidRPr="00B806CD" w:rsidRDefault="000F139A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в языковом материале закономерности и противоречия на основе предложенного учителем алгоритма наблюдения; анализировать алгоритм действий при работе с языковыми единицами, самостоятельно выделять учебные операции при анализе языковых единиц;</w:t>
      </w:r>
    </w:p>
    <w:p w:rsidR="00143160" w:rsidRPr="00B806CD" w:rsidRDefault="000F139A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выявлять недостаток информации для решения учебной и практической задачи на основе предложенного алгоритма, формулировать запрос на дополнительную информацию;</w:t>
      </w:r>
    </w:p>
    <w:p w:rsidR="00143160" w:rsidRPr="00B806CD" w:rsidRDefault="000F139A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устанавливать причинноследственные связи в ситуациях наблюдения за языковым материалом, делать выводы.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 как часть познавательных универсальных учебных действий</w:t>
      </w:r>
      <w:r w:rsidRPr="00B806CD">
        <w:rPr>
          <w:rFonts w:ascii="Times New Roman" w:hAnsi="Times New Roman"/>
          <w:color w:val="000000"/>
          <w:sz w:val="28"/>
          <w:lang w:val="ru-RU"/>
        </w:rPr>
        <w:t>:</w:t>
      </w:r>
    </w:p>
    <w:p w:rsidR="00143160" w:rsidRPr="00B806CD" w:rsidRDefault="000F139A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 помощью учителя формулировать цель, планировать изменения языкового объекта, речевой ситуации;</w:t>
      </w:r>
    </w:p>
    <w:p w:rsidR="00143160" w:rsidRPr="00B806CD" w:rsidRDefault="000F139A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сравнивать несколько вариантов выполнения задания, выбирать наиболее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целесообразный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(на основе предложенных критериев);</w:t>
      </w:r>
    </w:p>
    <w:p w:rsidR="00143160" w:rsidRPr="00B806CD" w:rsidRDefault="000F139A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проводить по предложенному плану несложное лингвистическое миниисследование, выполнять по предложенному плану проектное задание;</w:t>
      </w:r>
    </w:p>
    <w:p w:rsidR="00143160" w:rsidRPr="00B806CD" w:rsidRDefault="000F139A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формулировать выводы и подкреплять их доказательствами на основе результатов проведённого наблюдения за языковым материалом (классификации, сравнения, исследования); </w:t>
      </w: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формулировать с помощью учителя вопросы в процессе анализа предложенного языкового материала;</w:t>
      </w:r>
    </w:p>
    <w:p w:rsidR="00143160" w:rsidRPr="00B806CD" w:rsidRDefault="000F139A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процессов, событий и их последствия в аналогичных или сходных ситуациях.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>работать с информацией как часть познавательных универсальных учебных действий</w:t>
      </w:r>
      <w:r w:rsidRPr="00B806CD">
        <w:rPr>
          <w:rFonts w:ascii="Times New Roman" w:hAnsi="Times New Roman"/>
          <w:color w:val="000000"/>
          <w:sz w:val="28"/>
          <w:lang w:val="ru-RU"/>
        </w:rPr>
        <w:t>:</w:t>
      </w:r>
    </w:p>
    <w:p w:rsidR="00143160" w:rsidRPr="00B806CD" w:rsidRDefault="000F139A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выбирать источник получения информации: нужный словарь для получения запрашиваемой информации, для уточнения;</w:t>
      </w:r>
    </w:p>
    <w:p w:rsidR="00143160" w:rsidRPr="00B806CD" w:rsidRDefault="000F139A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представленную в явном виде информацию в предложенном источнике: в словарях, справочниках;</w:t>
      </w:r>
    </w:p>
    <w:p w:rsidR="00143160" w:rsidRPr="00B806CD" w:rsidRDefault="000F139A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 (обращаясь к словарям, справочникам, учебнику);</w:t>
      </w:r>
    </w:p>
    <w:p w:rsidR="00143160" w:rsidRPr="00B806CD" w:rsidRDefault="000F139A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соблюдать с помощью взрослых (педагогических работников, родителей, законных представителей) правила информационной безопасности при поиске информации в информационно-телекоммуникационной сети «Интернет» (информации о написании и произношении слова, о значении слова, о происхождении слова, о синонимах слова);</w:t>
      </w:r>
    </w:p>
    <w:p w:rsidR="00143160" w:rsidRPr="00B806CD" w:rsidRDefault="000F139A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143160" w:rsidRPr="00B806CD" w:rsidRDefault="000F139A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понимать лингвистическую информацию, зафиксированную в виде таблиц, схем; самостоятельно создавать схемы, таблицы для представления лингвистической информации.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>общения как часть коммуникативных универсальных учебных действий</w:t>
      </w:r>
      <w:r w:rsidRPr="00B806CD">
        <w:rPr>
          <w:rFonts w:ascii="Times New Roman" w:hAnsi="Times New Roman"/>
          <w:color w:val="000000"/>
          <w:sz w:val="28"/>
          <w:lang w:val="ru-RU"/>
        </w:rPr>
        <w:t>:</w:t>
      </w:r>
    </w:p>
    <w:p w:rsidR="00143160" w:rsidRPr="00B806CD" w:rsidRDefault="000F139A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143160" w:rsidRPr="00B806CD" w:rsidRDefault="000F139A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проявлять уважительное отношение к собеседнику, соблюдать правила ведения диалоги и дискуссии;</w:t>
      </w:r>
    </w:p>
    <w:p w:rsidR="00143160" w:rsidRPr="00B806CD" w:rsidRDefault="000F139A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:rsidR="00143160" w:rsidRPr="00B806CD" w:rsidRDefault="000F139A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корректно и аргументированно высказывать своё мнение;</w:t>
      </w:r>
    </w:p>
    <w:p w:rsidR="00143160" w:rsidRPr="00B806CD" w:rsidRDefault="000F139A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:rsidR="00143160" w:rsidRPr="00B806CD" w:rsidRDefault="000F139A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рассуждение, повествование) в соответствии с речевой ситуацией;</w:t>
      </w:r>
    </w:p>
    <w:p w:rsidR="00143160" w:rsidRPr="00B806CD" w:rsidRDefault="000F139A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готовить небольшие публичные выступления о результатах парной и групповой работы, о результатах наблюдения, выполненного миниисследования, проектного задания;</w:t>
      </w:r>
    </w:p>
    <w:p w:rsidR="00143160" w:rsidRPr="00B806CD" w:rsidRDefault="000F139A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У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обучающегося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будут сформированы следующие умения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>самоорганизации как части регулятивных универсальных учебных действий</w:t>
      </w:r>
      <w:r w:rsidRPr="00B806CD">
        <w:rPr>
          <w:rFonts w:ascii="Times New Roman" w:hAnsi="Times New Roman"/>
          <w:color w:val="000000"/>
          <w:sz w:val="28"/>
          <w:lang w:val="ru-RU"/>
        </w:rPr>
        <w:t>:</w:t>
      </w:r>
    </w:p>
    <w:p w:rsidR="00143160" w:rsidRPr="00B806CD" w:rsidRDefault="000F139A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143160" w:rsidRDefault="000F139A">
      <w:pPr>
        <w:numPr>
          <w:ilvl w:val="0"/>
          <w:numId w:val="12"/>
        </w:numPr>
        <w:spacing w:after="0" w:line="264" w:lineRule="auto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выстраивать</w:t>
      </w:r>
      <w:proofErr w:type="gramEnd"/>
      <w:r>
        <w:rPr>
          <w:rFonts w:ascii="Times New Roman" w:hAnsi="Times New Roman"/>
          <w:color w:val="000000"/>
          <w:sz w:val="28"/>
        </w:rPr>
        <w:t xml:space="preserve"> последовательность выбранных действий.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>самоконтроля как части регулятивных универсальных учебных действий</w:t>
      </w:r>
      <w:r w:rsidRPr="00B806CD">
        <w:rPr>
          <w:rFonts w:ascii="Times New Roman" w:hAnsi="Times New Roman"/>
          <w:color w:val="000000"/>
          <w:sz w:val="28"/>
          <w:lang w:val="ru-RU"/>
        </w:rPr>
        <w:t>:</w:t>
      </w:r>
    </w:p>
    <w:p w:rsidR="00143160" w:rsidRPr="00B806CD" w:rsidRDefault="000F139A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:rsidR="00143160" w:rsidRPr="00B806CD" w:rsidRDefault="000F139A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речевых и орфографических ошибок;</w:t>
      </w:r>
    </w:p>
    <w:p w:rsidR="00143160" w:rsidRPr="00B806CD" w:rsidRDefault="000F139A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соотносить результат деятельности с поставленной учебной задачей по выделению, характеристике, использованию языковых единиц;</w:t>
      </w:r>
    </w:p>
    <w:p w:rsidR="00143160" w:rsidRPr="00B806CD" w:rsidRDefault="000F139A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ошибку, допущенную при работе с языковым материалом, находить орфографическую и пунктуационную ошибку;</w:t>
      </w:r>
    </w:p>
    <w:p w:rsidR="00143160" w:rsidRPr="00B806CD" w:rsidRDefault="000F139A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сравнивать результаты своей деятельности и деятельности одноклассников, объективно оценивать их по предложенным критериям.</w:t>
      </w:r>
    </w:p>
    <w:p w:rsidR="00143160" w:rsidRPr="00B806CD" w:rsidRDefault="000F139A">
      <w:pPr>
        <w:spacing w:after="0" w:line="264" w:lineRule="auto"/>
        <w:ind w:firstLine="60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>совместной деятельности:</w:t>
      </w:r>
    </w:p>
    <w:p w:rsidR="00143160" w:rsidRPr="00B806CD" w:rsidRDefault="000F139A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учителем формата планирования, распределения промежуточных шагов и сроков;</w:t>
      </w:r>
    </w:p>
    <w:p w:rsidR="00143160" w:rsidRPr="00B806CD" w:rsidRDefault="000F139A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143160" w:rsidRPr="00B806CD" w:rsidRDefault="000F139A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проявлять готовность руководить, выполнять поручения, подчиняться, самостоятельно разрешать конфликты;</w:t>
      </w:r>
    </w:p>
    <w:p w:rsidR="00143160" w:rsidRPr="00B806CD" w:rsidRDefault="000F139A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ответственно выполнять свою часть работы;</w:t>
      </w:r>
    </w:p>
    <w:p w:rsidR="00143160" w:rsidRPr="00B806CD" w:rsidRDefault="000F139A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оценивать свой вклад в общий результат;</w:t>
      </w:r>
    </w:p>
    <w:p w:rsidR="00143160" w:rsidRPr="00B806CD" w:rsidRDefault="000F139A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выполнять совместные проектные задания с опорой на предложенные образцы. 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1 КЛАСС</w:t>
      </w: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К концу обучения в первом классе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научится: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различать слово и предложение; вычленять слова из предложений;</w:t>
      </w:r>
    </w:p>
    <w:p w:rsidR="00143160" w:rsidRDefault="000F139A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вычленять звуки из слова;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различать гласные и согласные звуки (в том числе различать в словах согласный звук [й’] и гласный звук [и]);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различать ударные и безударные гласные звуки;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различать согласные звуки: мягкие и твёрдые, звонкие и глухие (вне слова и в слове);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различать понятия «звук» и «буква»;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количество слогов в слове; делить слова на слоги (простые случаи: слова без стечения согласных); определять в слове ударный слог;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обозначать на письме мягкость согласных звуков буквами е, ё, ю, я и буквой ь в конце слова;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правильно называть буквы русского алфавита; использовать знание последовательности букв русского алфавита для упорядочения небольшого списка слов;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писать аккуратным разборчивым почерком без искажений прописные и строчные буквы, соединения букв, слова;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применять изученные правила правописания: раздельное написание слов в предложении; знаки препинания в конце предложения: точка, вопросительный и восклицательный знаки; прописная буква в начале предложения и в именах собственных (имена и фамилии людей, клички животных); перенос слов по слогам (простые случаи: слова из слогов типа «согласный + гласный»); гласные после шипящих в сочетаниях жи, ши (в положении под ударением), ча, ща, чу, щу; непроверяемые гласные и согласные (перечень слов в орфографическом словаре учебника);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правильно списывать (без пропусков и искажений букв) слова и предложения, тексты объёмом не более 25 слов;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писать под диктовку (без пропусков и искажений букв) слова, предложения из 3-5 слов, тексты объёмом не более 20 слов, правописание которых не расходится с произношением;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и исправлять ошибки на изученные правила, описки;</w:t>
      </w:r>
    </w:p>
    <w:p w:rsidR="00143160" w:rsidRDefault="000F139A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понимать прослушанный текст;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читать вслух и про себя (с пониманием) короткие тексты с соблюдением интонации и пауз в соответствии со знаками препинания в конце предложения;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в тексте слова, значение которых требует уточнения;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составлять предложение из набора форм слов;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устно составлять текст из 3-5 предложений по сюжетным картинкам и на основе наблюдений;</w:t>
      </w:r>
    </w:p>
    <w:p w:rsidR="00143160" w:rsidRPr="00B806CD" w:rsidRDefault="000F139A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использовать изученные понятия в процессе решения учебных задач.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К концу обучения во 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 xml:space="preserve">втором классе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научится: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осознавать язык как основное средство общения;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характеризовать согласные звуки вне слова и в слове по заданным параметрам: согласный парный (непарный) по твёрдости (мягкости); согласный парный (непарный) по звонкости (глухости);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количество слогов в слове; делить слово на слоги (в том числе слова со стечением согласных);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устанавливать соотношение звукового и буквенного состава слова, в том числе с учётом функций букв е, ё, ю, я;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обозначать на письме мягкость согласных звуков буквой мягкий знак в середине слова;</w:t>
      </w:r>
    </w:p>
    <w:p w:rsidR="00143160" w:rsidRDefault="000F139A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находить однокоренные слова;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выделять в слове корень (простые случаи);</w:t>
      </w:r>
    </w:p>
    <w:p w:rsidR="00143160" w:rsidRDefault="000F139A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выделять в слове окончание;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выявлять в тексте случаи употребления многозначных слов, понимать их значения и уточнять значение по учебным словарям; выявлять случаи употребления синонимов и антонимов (без называния терминов);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распознавать слова, отвечающие на вопросы «кто?», «что?»;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распознавать слова, отвечающие на вопросы «что делать?», «что сделать?» и другие;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распознавать слова, отвечающие на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вопросы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«какой?», «какая?», «какое?», «какие?»;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вид предложения по цели высказывания и по эмоциональной окраске;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место орфограммы в слове и между словами на изученные правила;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применять изученные правила правописания, в том числе: сочетания чк, чн,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чт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; щн, нч; проверяемые безударные гласные в корне слова; </w:t>
      </w: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парные звонкие и глухие согласные в корне слова; непроверяемые гласные и согласные (перечень слов в орфографическом словаре учебника); прописная буква в именах, отчествах, фамилиях людей, кличках животных, географических названиях; раздельное написание предлогов с именами существительными, разделительный мягкий знак;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правильно списывать (без пропусков и искажений букв) слова и предложения, тексты объёмом не более 50 слов;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писать под диктовку (без пропусков и искажений букв) слова, предложения, тексты объёмом не более 45 слов с учётом изученных правил правописания;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и исправлять ошибки на изученные правила, описки;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пользоваться толковым, орфографическим, орфоэпическим словарями учебника;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строить устное диалогическое и монологическое высказывание (2-4 предложения на определённую тему, по наблюдениям) с соблюдением орфоэпических норм, правильной интонации;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формулировать простые выводы на основе прочитанного (услышанного) устно и письменно (1-2 предложения);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составлять предложения из слов, устанавливая между ними смысловую связь по вопросам;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тему текста и озаглавливать текст, отражая его тему;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составлять текст из разрозненных предложений, частей текста;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писать подробное изложение повествовательного текста объёмом 30-45 слов с опорой на вопросы;</w:t>
      </w:r>
    </w:p>
    <w:p w:rsidR="00143160" w:rsidRPr="00B806CD" w:rsidRDefault="000F139A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понятий; использовать изученные понятия в процессе решения учебных задач.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 xml:space="preserve">третьем классе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научится: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объяснять значение русского языка как государственного языка Российской Федерации;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характеризовать, сравнивать, классифицировать звуки вне слова и в слове по заданным параметрам;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производить звукобуквенный анализ слова (в словах с орфограммами; без транскрибирования);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определять функцию разделительных мягкого и твёрдого знаков в словах; устанавливать соотношение звукового и буквенного состава, в том числе с учётом функций букв е, ё, ю, я, в словах с разделительными ь, ъ, в словах с непроизносимыми согласными;</w:t>
      </w:r>
      <w:proofErr w:type="gramEnd"/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различать однокоренные слова и формы одного и того же слова; различать однокоренные слова и слова с омонимичными корнями (без называния термина); различать однокоренные слова и синонимы;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в словах с однозначно выделяемыми морфемами окончание, корень, приставку, суффикс;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выявлять случаи употребления синонимов и антонимов; подбирать синонимы и антонимы к словам разных частей речи;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распознавать слова, употреблённые в прямом и переносном значении (простые случаи);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значение слова в тексте;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существительные; определять грамматические признаки имён существительных: род, число, падеж; склонять в единственном числе имена существительные с ударными окончаниями;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распознавать имена прилагательные; определять грамматические признаки имён прилагательных: род, число, падеж;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изменять имена прилагательные по падежам, числам, родам (в единственном числе) в соответствии с падежом, числом и родом имён существительных;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распознавать глаголы; различать глаголы, отвечающие на вопросы «что делать?» и «что сделать?»; определять грамматические признаки глаголов: форму времени, число, род (в прошедшем времени); изменять глагол по временам (простые случаи), в прошедшем времени ‑ по родам;</w:t>
      </w:r>
      <w:proofErr w:type="gramEnd"/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распознавать личные местоимения (в начальной форме);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использовать личные местоимения для устранения неоправданных повторов в тексте;</w:t>
      </w:r>
    </w:p>
    <w:p w:rsidR="00143160" w:rsidRDefault="000F139A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различать предлоги и приставки;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вид предложения по цели высказывания и по эмоциональной окраске;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главные и второстепенные (без деления на виды) члены предложения;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распознавать распространённые и нераспространённые предложения;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 xml:space="preserve">находить место орфограммы в слове и между словами на изученные правила; применять изученные правила правописания, в том числе непроверяемые гласные и согласные (перечень слов в орфографическом словаре учебника); непроизносимые согласные в корне слова; разделительный твёрдый знак; мягкий знак после </w:t>
      </w: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шипящих на конце имён существительных; не с глаголами; раздельное написание предлогов со словами;</w:t>
      </w:r>
      <w:proofErr w:type="gramEnd"/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правильно списывать слова, предложения, тексты объёмом не более 70 слов;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писать под диктовку тексты объёмом не более 65 слов с учётом изученных правил правописания;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и исправлять ошибки на изученные правила, описки;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понимать тексты разных типов, находить в тексте заданную информацию;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формулировать устно и письменно на основе прочитанной (услышанной) информации простые выводы (1-2 предложения);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строить устное диалогическое и монологическое высказывание (3-5 предложений на определённую тему, по результатам наблюдений) с соблюдением орфоэпических норм, правильной интонации; создавать небольшие устные и письменные тексты (2-4 предложения), содержащие приглашение, просьбу, извинение, благодарность, отказ, с использованием норм речевого этикета;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связь предложений в тексте (с помощью личных местоимений, синонимов, союзов и, а, но);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ключевые слова в тексте;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тему текста и основную мысль текста;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выявлять части текста (абзацы) и отражать с помощью ключевых слов или предложений их смысловое содержание;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составлять план текста, создавать по нему текст и корректировать текст;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писать подробное изложение по заданному, коллективно или самостоятельно составленному плану;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понятий, использовать изученные понятия в процессе решения учебных задач;</w:t>
      </w:r>
    </w:p>
    <w:p w:rsidR="00143160" w:rsidRPr="00B806CD" w:rsidRDefault="000F139A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уточнять значение слова с помощью толкового словаря.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143160" w:rsidRPr="00B806CD" w:rsidRDefault="000F139A">
      <w:pPr>
        <w:spacing w:after="0" w:line="264" w:lineRule="auto"/>
        <w:ind w:left="120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B806CD">
        <w:rPr>
          <w:rFonts w:ascii="Times New Roman" w:hAnsi="Times New Roman"/>
          <w:b/>
          <w:color w:val="000000"/>
          <w:sz w:val="28"/>
          <w:lang w:val="ru-RU"/>
        </w:rPr>
        <w:t>в четвёртом классе</w:t>
      </w:r>
      <w:r w:rsidRPr="00B806CD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 научится:</w:t>
      </w:r>
    </w:p>
    <w:p w:rsidR="00143160" w:rsidRPr="00B806CD" w:rsidRDefault="00143160">
      <w:pPr>
        <w:spacing w:after="0" w:line="264" w:lineRule="auto"/>
        <w:ind w:left="120"/>
        <w:jc w:val="both"/>
        <w:rPr>
          <w:lang w:val="ru-RU"/>
        </w:rPr>
      </w:pP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осознавать многообразие языков и культур на территории Российской Федерации, осознавать язык как одну из главных духовнонравственных ценностей народа;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объяснять роль языка как основного средства общения;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объяснять роль русского языка как государственного языка Российской Федерации и языка межнационального общения;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осознавать правильную устную и письменную речь как показатель общей культуры человека;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проводить звукобуквенный разбор слов (в соответствии с предложенным в учебнике алгоритмом);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подбирать к предложенным словам синонимы; подбирать к предложенным словам антонимы;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выявлять в речи слова, значение которых требует уточнения, определять значение слова по контексту;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проводить разбор по составу слов с однозначно выделяемыми морфемами; составлять схему состава слова; соотносить состав слова с представленной схемой;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устанавливать принадлежность слова к определённой части речи (в объёме изученного) по комплексу освоенных грамматических признаков;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имён существительных: склонение, род, число, падеж; проводить разбор имени существительного как части речи;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имён прилагательных: род (в единственном числе), число, падеж; проводить разбор имени прилагательного как части речи;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устанавливать (находить) неопределённую форму глагола; определять грамматические признаки глаголов: спряжение, время, лицо (в настоящем и будущем времени), число, род (в прошедшем времени в единственном числе); изменять глаголы в настоящем и будущем времени по лицам и числам (спрягать); проводить разбор глагола как части речи;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личного местоимения в начальной форме: лицо, число, род (у местоимений 3го лица в единственном числе); использовать личные местоимения для устранения неоправданных повторов в тексте;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различать предложение, словосочетание и слово;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классифицировать предложения по цели высказывания и по эмоциональной окраске;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различать распространённые и нераспространённые предложения;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распознавать предложения с однородными членами; составлять предложения с однородными членами; использовать предложения с однородными членами в речи;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 xml:space="preserve">разграничивать простые распространённые и сложные предложения, состоящие из двух простых (сложносочинённые с союзами и, а, но и </w:t>
      </w: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бессоюзные сложные предложения без называния терминов); составлять простые распространённые и сложные предложения, состоящие из двух простых (сложносочинённые с союзами и, а, но и бессоюзные сложные предложения без называния терминов);</w:t>
      </w:r>
      <w:proofErr w:type="gramEnd"/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производить синтаксический разбор простого предложения;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место орфограммы в слове и между словами на изученные правила;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применять изученные правила правописания, в том числе: непроверяемые гласные и согласные (перечень слов в орфографическом словаре учебника); безударные падежные окончания имён существительных (кроме существительных на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-м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 xml:space="preserve">я, -ий, -ие, -ия, на -ья типа гостья, на ье типа ожерелье во множественном числе, а также кроме собственных имён существительных на -ов, -ин, -ий); безударные падежные окончания имён прилагательных; мягкий знак после шипящих на конце глаголов в форме 2го лица единственного числа; наличие или отсутствие мягкого знака в глаголах на </w:t>
      </w:r>
      <w:proofErr w:type="gramStart"/>
      <w:r w:rsidRPr="00B806CD">
        <w:rPr>
          <w:rFonts w:ascii="Times New Roman" w:hAnsi="Times New Roman"/>
          <w:color w:val="000000"/>
          <w:sz w:val="28"/>
          <w:lang w:val="ru-RU"/>
        </w:rPr>
        <w:t>-т</w:t>
      </w:r>
      <w:proofErr w:type="gramEnd"/>
      <w:r w:rsidRPr="00B806CD">
        <w:rPr>
          <w:rFonts w:ascii="Times New Roman" w:hAnsi="Times New Roman"/>
          <w:color w:val="000000"/>
          <w:sz w:val="28"/>
          <w:lang w:val="ru-RU"/>
        </w:rPr>
        <w:t>ься и -тся; безударные личные окончания глаголов; знаки препинания в предложениях с однородными членами, соединёнными союзами и, а, но и без союзов;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правильно списывать тексты объёмом не более 85 слов;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писать под диктовку тексты объёмом не более 80 слов с учётом изученных правил правописания;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находить и исправлять орфографические и пунктуационные ошибки на изученные правила, описки;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осознавать ситуацию общения (с какой целью, с кем, где происходит общение); выбирать адекватные языковые средства в ситуации общения;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строить устное диалогическое и монологическое высказывание (4-6 предложений), соблюдая орфоэпические нормы, правильную интонацию, нормы речевого взаимодействия;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создавать небольшие устные и письменные тексты (3-5 предложений) для конкретной ситуации письменного общения (письма, поздравительные открытки, объявления и другие);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определять тему и основную мысль текста; самостоятельно озаглавливать текст с опорой на тему или основную мысль;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корректировать порядок предложений и частей текста;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составлять план к заданным текстам;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осуществлять подробный пересказ текста (устно и письменно);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осуществлять выборочный пересказ текста (устно);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lastRenderedPageBreak/>
        <w:t>писать (после предварительной подготовки) сочинения по заданным темам;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осуществлять в процессе изучающего чтения поиск информации; формулировать устно и письменно простые выводы на основе прочитанной (услышанной) информации; интерпретировать и обобщать содержащуюся в тексте информацию; осуществлять ознакомительное чтение в соответствии с поставленной задачей;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понятий; использовать изученные понятия;</w:t>
      </w:r>
    </w:p>
    <w:p w:rsidR="00143160" w:rsidRPr="00B806CD" w:rsidRDefault="000F139A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B806CD">
        <w:rPr>
          <w:rFonts w:ascii="Times New Roman" w:hAnsi="Times New Roman"/>
          <w:color w:val="000000"/>
          <w:sz w:val="28"/>
          <w:lang w:val="ru-RU"/>
        </w:rPr>
        <w:t xml:space="preserve">уточнять значение слова с помощью справочных изданий, в том числе из числа верифицированных электронных ресурсов, включённых в федеральный перечень. </w:t>
      </w:r>
    </w:p>
    <w:p w:rsidR="00143160" w:rsidRPr="00B806CD" w:rsidRDefault="00143160">
      <w:pPr>
        <w:rPr>
          <w:lang w:val="ru-RU"/>
        </w:rPr>
        <w:sectPr w:rsidR="00143160" w:rsidRPr="00B806CD" w:rsidSect="00A460DC">
          <w:pgSz w:w="11906" w:h="16383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0F139A">
      <w:pPr>
        <w:spacing w:after="0"/>
        <w:ind w:left="120"/>
      </w:pPr>
      <w:bookmarkStart w:id="5" w:name="block-12025378"/>
      <w:bookmarkEnd w:id="4"/>
      <w:r w:rsidRPr="00B806C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143160" w:rsidRDefault="000F139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42"/>
        <w:gridCol w:w="1841"/>
        <w:gridCol w:w="1910"/>
        <w:gridCol w:w="2837"/>
      </w:tblGrid>
      <w:tr w:rsidR="00143160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1.Обучение грамоте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 и предложение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70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3160" w:rsidRDefault="00143160"/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2.Систематический курс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сведения о языке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и морфология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3160" w:rsidRDefault="00143160"/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143160" w:rsidRDefault="00143160"/>
        </w:tc>
      </w:tr>
    </w:tbl>
    <w:p w:rsidR="00143160" w:rsidRDefault="00143160">
      <w:pPr>
        <w:sectPr w:rsidR="00143160" w:rsidSect="00A460DC">
          <w:pgSz w:w="16383" w:h="11906" w:orient="landscape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0F139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2852"/>
      </w:tblGrid>
      <w:tr w:rsidR="00143160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</w:tr>
      <w:tr w:rsidR="0014316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Лексика 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/>
        </w:tc>
      </w:tr>
    </w:tbl>
    <w:p w:rsidR="00143160" w:rsidRDefault="00143160">
      <w:pPr>
        <w:sectPr w:rsidR="00143160" w:rsidSect="00A460DC">
          <w:pgSz w:w="16383" w:h="11906" w:orient="landscape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0F139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2852"/>
      </w:tblGrid>
      <w:tr w:rsidR="00143160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Лексика 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/>
        </w:tc>
      </w:tr>
    </w:tbl>
    <w:p w:rsidR="00143160" w:rsidRDefault="00143160">
      <w:pPr>
        <w:sectPr w:rsidR="00143160" w:rsidSect="00A460DC">
          <w:pgSz w:w="16383" w:h="11906" w:orient="landscape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0F139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2852"/>
      </w:tblGrid>
      <w:tr w:rsidR="00143160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Лексика 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3160" w:rsidRPr="009B48DE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806C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143160" w:rsidRDefault="00143160"/>
        </w:tc>
      </w:tr>
    </w:tbl>
    <w:p w:rsidR="00143160" w:rsidRDefault="00143160">
      <w:pPr>
        <w:sectPr w:rsidR="00143160" w:rsidSect="00A460DC">
          <w:pgSz w:w="16383" w:h="11906" w:orient="landscape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143160">
      <w:pPr>
        <w:sectPr w:rsidR="00143160" w:rsidSect="00A460DC">
          <w:pgSz w:w="16383" w:h="11906" w:orient="landscape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0F139A">
      <w:pPr>
        <w:spacing w:after="0"/>
        <w:ind w:left="120"/>
      </w:pPr>
      <w:bookmarkStart w:id="6" w:name="block-12025381"/>
      <w:bookmarkEnd w:id="5"/>
      <w:r w:rsidRPr="00214F1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ВАРИАНТ 1. ПОУРОЧНОЕ ПЛАНИРОВАНИЕ ДЛЯ ПЕДАГОГОВ, ИСПОЛЬЗУЮЩИХ УЧЕБНИКИ «АЗБУКА» (АВТОРЫ В.Г.ГОРЕЦКИЙ И ДР.), «РУССКИЙ ЯЗЫК. 1-4 КЛАСС. </w:t>
      </w:r>
      <w:r>
        <w:rPr>
          <w:rFonts w:ascii="Times New Roman" w:hAnsi="Times New Roman"/>
          <w:b/>
          <w:color w:val="000000"/>
          <w:sz w:val="28"/>
        </w:rPr>
        <w:t xml:space="preserve">(АВТОРЫ В.П. КАНАКИНА, В.Г.ГОРЕЦКИЙ) </w:t>
      </w:r>
    </w:p>
    <w:p w:rsidR="00143160" w:rsidRDefault="000F139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6479"/>
        <w:gridCol w:w="3212"/>
        <w:gridCol w:w="2268"/>
      </w:tblGrid>
      <w:tr w:rsidR="00143160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647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2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Совместное составление небольших рассказов о любимом дне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 предложения и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предложением: выделение слов, изменение их порядка. Различение предложения и слова. Закрепление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предложения из слов. Работа с предложением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Различение слова и обозначаемого им предмета.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 предложения из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Слово как объект изучения. Различение слова и обозначаемого им предмета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Звуки речи. Интонационное выделение звука в слове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Определяем самый частый звук в стихотворении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Различаем первые звуки в словах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Устанавливаем последовательность звуков в слове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Совместное составление небольших рассказов о любимых играх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Сравниваем слова, различающиеся одним звуком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Проводим параллельные линии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параллельные линии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Ориентируемся на рабочей строке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элементы букв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Особенность гласных звуков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 письмо элементов букв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Слогообразующая функция гласных звуков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А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А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умение определять количества слогов в слове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 строчной буквы 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Повторяем особенности гласных звуков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Звуковой анализ слов, работа со звуковыми моделями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Сравниваем начертания изученных букв, обозначающих гласные звуки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Пишем буквы, обозначающие гласные звуки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Н, н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Н, н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с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с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Л, 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Л, 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р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р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Особенность согласных звуков, обозначаемых изучаемыми буквами: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непарные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звонкие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Звуковой анализ слов, работа со звуковыми моделями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Е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Е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п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п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Различаем звонкие и глухие согласные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М, 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М, 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з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з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Б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б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Б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б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Звуковой анализ слов, работа со звуковыми моделями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д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д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Особенность согласных звуков, обозначаемых изучаемыми 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буквами: парные по звонкости-глухости согласные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заглавной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букв Я, 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заглавной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Я, 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Г, г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Г, г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Твёрдые и мягкие согласные звуки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Ч, ч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Ч, ч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Подбор слов, соответствующих заданной модели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 строчной буквы ь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Отрабатываем умение проводить звуковой анализ. Подбор слов, соответствующих заданной модели. </w:t>
            </w:r>
            <w:r>
              <w:rPr>
                <w:rFonts w:ascii="Times New Roman" w:hAnsi="Times New Roman"/>
                <w:color w:val="000000"/>
                <w:sz w:val="24"/>
              </w:rPr>
              <w:t>Функции буквы ь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Ш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ш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Ш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ш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Ж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ж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Ж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ж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шипящих звуков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Ё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ё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Ё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ё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Й, 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Й, й. Особенность согласных звуков, обозначаемых изучаемыми буквами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214F1C" w:rsidRDefault="000F139A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Х, 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Х, 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Ю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Ю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ю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Ц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ц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Ц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ц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Тренируемся подбирать слова, соответствующие заданной модели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Э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э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Э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э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Письмо строчной и заглавной букв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Щ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щ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214F1C" w:rsidRDefault="000F139A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заглавной букв </w:t>
            </w:r>
            <w:proofErr w:type="gramStart"/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Щ</w:t>
            </w:r>
            <w:proofErr w:type="gramEnd"/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, щ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214F1C" w:rsidRDefault="000F139A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Особенность согласных звуков, обозначаемых изучаемыми буквами: непарные глухие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214F1C" w:rsidRDefault="000F139A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Ф, ф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Ф, ф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моделей звукового состава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Обобщаем знания о согласных звуках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 строчной буквы ъ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Отработка написания букв, написание которых вызывает трудности у учащихся класса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Отработка написания букв, написание которых вызывает трудности у учащихся класса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Отработка написания букв, написание которых вызывает трудности у учащихся класса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Отрабатываем умение определять количество слогов в слове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Раздельное написание слов в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Язык как основное средство человеческого общения.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Речь как основная форма общения между людьми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единица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 как единица языка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оформления предложений: прописная буква в начале и знак в конце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Как правильно записать предложение. Введение алгоритма списывания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Слово и предложение: сходство и различие. Как составить паредложение из набора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Установление связи слов в предложении при помощи смысловых вопросов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предложений из набора форм слов. Отработка алгоритма записи слов и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Восстановление деформированных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Ситуации общения. Диалог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Слово как единица языка. Значение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небольших устных рассказов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называющие предметы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Слова, отвечающие на вопросы кто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?, 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что? Составление предложений из набора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называющие признака предмета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Слова, отвечающие на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вопросы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какой?, какая? какое?, какие?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называющие действия предмета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Слова, отвечающие на вопросы что делать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?, 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что сделать?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умение задать вопрос к слову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значениями слов. Сколько значений может быть у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 алгоритма списывания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Слова, близкие по значению. Отработка алгоритма списывания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словами, близкими по значению, в тексте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Речевой этикет: ситуация обращение с просьбой. Какие слова мы называем вежливыми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Речевой этикет: ситуация благодарности. Мягкий знак. Когда употребляется в словах буква "мягкий знак"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Слог. Определение количества слогов в слове. Ударный слог. Деление слов на слоги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правила переноса слов. Когда нужен перенос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Установление соотношения звукового и буквенного состава слова. Объяснительное письмо слов и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Алфавит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алфавита для упорядочения списка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Звуки речи. Гласные и согласные звуки, их различение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 этикет: ситуация знакомства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Гласные ударные и безударные. Ударение в слове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Как обозначить буквой безударный гласный звук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представление о родственных словах. </w:t>
            </w:r>
            <w:r>
              <w:rPr>
                <w:rFonts w:ascii="Times New Roman" w:hAnsi="Times New Roman"/>
                <w:color w:val="000000"/>
                <w:sz w:val="24"/>
              </w:rPr>
              <w:t>Объяснительное письмо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Учимся запоминать слова с непроверяемыми гласными и 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согласными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небольших устных рассказов на основе наблюдений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Буквы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Й. Перенос слов со строки на строку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Функции букв е, ё, ю, я. Как обозначить на письме мягкость согласных звуков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Восстановление деформированного текста. Когда употребляется в словах буква "мягкий знак" (ь)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Согласные звуки: систематизация знаний. Глухие и звонкие согласные звуки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Как обозначить буквой парный по глухости-звонкости согласный звук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Обучение приемам самопроверки после списывания текста. Правописание букв парных по глухости-звонкости согласных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сочетаний чк, чн. Шипящие согласные звуки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правописания слов с сочетаниями чк, чн. Объяснительное письмо слов и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после шипящих в сочетаниях жи, ши (в положении под ударением)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правописания гласных после шипящих в сочетаниях жи, ши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после шипящих в сочетаниях ча, ща, чу, щу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 этикет: ситуация извинения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правописания гласных после шипящих в сочетаниях ча, ща, чу, щу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Прописная буква в именах собственных: в именах и фамилиях людей. Прописная буква в именах собственных: в кличках животных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конце предложения: точка, вопросительный и восклицательный знаки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Перенос слов со строки на строку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Объяснительное письмо под диктовку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Объяснительное письмо под диктовку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Объяснительное письмо под диктовку слов и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Объяснительная запись под диктовку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Объяснительный диктант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Как составить предложение из набора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Составление из набора форм слов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165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143160"/>
        </w:tc>
      </w:tr>
    </w:tbl>
    <w:p w:rsidR="00143160" w:rsidRDefault="00143160">
      <w:pPr>
        <w:sectPr w:rsidR="00143160" w:rsidSect="00A460DC">
          <w:pgSz w:w="16383" w:h="11906" w:orient="landscape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0F139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08"/>
        <w:gridCol w:w="4603"/>
        <w:gridCol w:w="1210"/>
        <w:gridCol w:w="1841"/>
        <w:gridCol w:w="1910"/>
        <w:gridCol w:w="1347"/>
        <w:gridCol w:w="2221"/>
      </w:tblGrid>
      <w:tr w:rsidR="00143160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как явление национальной культуры. Многообразие языкового пространства России и мира. </w:t>
            </w:r>
            <w:r>
              <w:rPr>
                <w:rFonts w:ascii="Times New Roman" w:hAnsi="Times New Roman"/>
                <w:color w:val="000000"/>
                <w:sz w:val="24"/>
              </w:rPr>
              <w:t>Наша речь и наш язык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Диалогическая форма речи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лексика: о происхождении слов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текста: смысловое единство предложений в тексте; последовательность предложений в тексте; выражение в тексте законченной мысли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 текста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Основная мысль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Заглавие текста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Подбор заголовков к предложенным текстам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умения подбирать заголовки к предложенным текстам. Отражение в заголовке темы или основной мысли текста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Последовательность частей текста (абзацев). Абзац. </w:t>
            </w:r>
            <w:r>
              <w:rPr>
                <w:rFonts w:ascii="Times New Roman" w:hAnsi="Times New Roman"/>
                <w:color w:val="000000"/>
                <w:sz w:val="24"/>
              </w:rPr>
              <w:t>Красная строка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Корректирование текстов с нарушенным порядком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умения корректировать тексты с нарушенным порядком предложений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Корректирование текстов с нарушенным порядком абзацев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умения корректировать тексты с нарушенным порядком абзацев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 как единица языка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 и слово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слов в предложении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цели высказывания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Восклицательные и невосклицательные предложения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Повествовательные, вопросительные, побудительные предложения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выделением в устной речи одного из слов предложения (логическое ударение)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синтаксис: наблюдение за главными и второстепенными членами предложения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синтаксис: установление связи слов в предложении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Предложение: систематизация знаний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 и его значение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слова в словаре. Уточняем значение слова самостоятельно, по тексту или с помощью толкового словаря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Однозначные и многозначные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слова в словаре и тексте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Многозначные слова. Прямое и переносное значение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Синонимы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Синонимы в тексте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Антонимы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использованием антонимов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лексика: работаем с толковым словарем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знаний по разделу «Лексика»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лексика: проверочная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Однокоренные (родственные) слова. Корень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однокоренных (родственных) слов. Корень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Корень как часть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Корень как общая часть родственных 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Корень слова: обобщение знаний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Окончание как изменяемая часть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формы слова с помощью окончания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изменяемых и неизменяемых слов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состав слова: нулевое окончание (наблюдение)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Суффикс как часть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Приставка как часть слова (наблюдение)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суффиксов и приставок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слова: систематизация знаний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слова: обобщение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состав слова: Тренинг. Нахождение однокоренных слов. Выделение корня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состав слова: как образуются слова (наблюдение)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Суффикс как часть слова: наблюдение за значением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Деление слов на слоги. Использование знания алфавита при работе со словарями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Перенос слов по слогам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Перенос слов по слогам: закрепление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Различение звуков и букв. Различение 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ударных и безударных гласных звуков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по репродукции картины З. Серебряковой "За обедом"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фонетика: различаем звуки и буквы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Подробное изложение повествовательного текста объёмом 30—45 слов с опорой на вопросы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безударным гласным звуком в корне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Единообразное написание гласных в корне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проверки написания буквы, обозначающей безударный гласный звук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Обозначение буквой безударного гласного звука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безударным гласным звуком в корне: закрепление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Объяснительный диктант: учимся обозначать безударные гласные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Непроверяемые гласные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слов с проверяемыми и непроверяемыми безударными гласными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Списывание текста. Словарный диктант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правописания слов с орфограммами в значимых частях слов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Парные и непарные по твёрдости - мягкости согласные звуки. Согласный звук [й'] и буква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краткое. Твёрдые и мягкие согласные звуки и буквы для их обозначения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жанром поздравления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 мягкого знака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фонетика: учимся характеризовать звуки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Выбор языковых сре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дств дл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я ответа на заданный вопрос при работе в паре (группе)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Выбор языковых сре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дств дл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я выражения собственного мнения при работе в паре (группе)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алгоритма списывания текста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Диктант на изученные правила (безударные гласные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допущенными в диктанте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тренинг "Знаки препинания в конце предложения" с использованием электронных образовательных ресурсов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орфография: 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тренинг "Слог. Перенос слов" с использованием электронных образовательных ресурсов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использование орфографического словаря учебника для определения (уточнения) написания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Сочетания чк, чн,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чт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щн, нч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Выбор языковых сре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дств дл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я ведения разговора: начать, поддержать, закончить разговор, привлечь внимание и т. п. при работе в паре (группе)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после шипящих в сочетаниях жи, ши (в положении под ударением)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после шипящих в сочетаниях ча, ща, чу, щу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Диктант на изученные правила (гласные после шипящих, сочетания чк, чн,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чт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составление текста по рисунку на тему "День рождения"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Парные и непарные по звонкости - глухости согласные звуки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слов с парным по звонкости-глухости согласным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Обозначение парных по звонкости-глухости согласных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проверки согласных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Отработка правописания слов с парным по глухости звонкости согласным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Учимся писать буквы согласных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Объяснительный диктант: учимся писать буквы согласных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Учимся писать буквы гласных и согласных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Различные способы решения орфографической задачи в зависимости от места орфограммы в слове. Тренинг "Правописание парных по глухости-звонкости согласны хзвуков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" с использованием электронных образовательных ресурсов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Подробное изложение повествовательного текста объёмом 30—45 слов с опорой на вопросы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Списывание текста. Словарный диктант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на письме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разделительных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ъ и ь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разделительным мягким знаком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правописания слов с разделительным мягким знаком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правописания слов с разделительным мягким знаком и другими изученными орфограммами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способов решения орфографической задачи в зависимости от места орфограммы в слове. Тренинг "Правописание слов с разделительным мягким знаком" с использованием электронных образовательных ресурсов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правописания слов с орфограммами в значимых частях слов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Списывание текста. Словарный диктант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 как часть речи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существительное: употребление в речи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существительное: значение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: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вопросы («кто?», «что?»)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Употребление прописной и строчной буквы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по репродукции картины И. Шишкина "Утро в сосновом лесу"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Прописная буква в именах собственных: имена, фамилии, отчества людей, клички животных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Прописная буква в именах собственных: географические названия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с опорой на личные наблюдения и вопросы: составление текста о своем любимом домашнем питомце по вопросам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Имя существительное: изменение по числам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имён существительных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изменение по числам имен существительных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Объяснительный диктант на изученные правила (орфограммы корня, прописная буква и др.)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Глагол: значение. Для чего нужны глаголы в нашей речи?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Глагол: вопросы «что делать?», «что сделать?» и др.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Единственное и множественное число глаголов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Составление текста на тему пословицы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Текст-повествование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текстов-повествований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развитие речи: учимся сочинять текст-повествование.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 текста-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повествования на тему "Как приготовить салат"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о глаголе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морфология. </w:t>
            </w:r>
            <w:r>
              <w:rPr>
                <w:rFonts w:ascii="Times New Roman" w:hAnsi="Times New Roman"/>
                <w:color w:val="000000"/>
                <w:sz w:val="24"/>
              </w:rPr>
              <w:t>Тренинг. Отработка темы "Глагол"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Диктант на изученные правила (орфограммы корня)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допущенными в диктанте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 как часть речи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прилагательное: значение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знаний об имени прилагательном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морфология: роль имён прилагательных в тексте. </w:t>
            </w:r>
            <w:r>
              <w:rPr>
                <w:rFonts w:ascii="Times New Roman" w:hAnsi="Times New Roman"/>
                <w:color w:val="000000"/>
                <w:sz w:val="24"/>
              </w:rPr>
              <w:t>Единственное и множественное число имен прилагательных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Связь имени прилагательного с именем существительным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Текст-описание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составление текста (рассказа или сказки) на тему "Путешествие снежинки на землю"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текстов-описаний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развитие речи: учимся сочинять текст-описание.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текста-описания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натюрморта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Диктант на изученные орфограммы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Работа над ошибками, допущенными в диктанте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Составление текста о своем любимом домашнем питомце по вопросам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развитие речи: составление текста по рисунку с включением в него диалога.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 по овладению диалогической речью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Текст-рассуждение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текстов-рассуждений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Предлог. Отличие предлогов от приставок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Наиболее распространённые предлоги: в, на, из, без, над, до, у, о, об и др.</w:t>
            </w:r>
            <w:proofErr w:type="gramEnd"/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Раздельное написание предлогов с именами существительными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Раздельное написание предлогов с именами существительными: закрепление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 речи: обобщение. Тренинг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Умение договариваться и приходить к общему решению в совместной деятельности при проведении парной и 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групповой работы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морфология: части речи. </w:t>
            </w:r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текстов-описаний и текстов-повествований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морфология. </w:t>
            </w:r>
            <w:r>
              <w:rPr>
                <w:rFonts w:ascii="Times New Roman" w:hAnsi="Times New Roman"/>
                <w:color w:val="000000"/>
                <w:sz w:val="24"/>
              </w:rPr>
              <w:t>Тренинг. Отработка темы "Предлоги"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 речи: систематизация знаний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роль имён существительных в тексте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роль глаголов в тексте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орфограммами в значимых частях слов: систематизация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орфограммами в значимых частях слов: обобщение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проверочная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орфография: отработка орфограмм, вызывающих трудности. </w:t>
            </w:r>
            <w:r>
              <w:rPr>
                <w:rFonts w:ascii="Times New Roman" w:hAnsi="Times New Roman"/>
                <w:color w:val="000000"/>
                <w:sz w:val="24"/>
              </w:rPr>
              <w:t>Тренинг "Правописание имен собственных" с использованием электронных образовательных ресурсов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.О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рфографическая зоркость как осознание места возможного возникновения орфографической ошибки: наблюдение за правописанием 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суффиксов имён существительных; правописание парных по глухости-звонкости согласны звуков в корне слова (с использованием электронных образовательных ресурсов)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орфография. Орфографическая зоркость как осознание места возможного возникновения орфографической ошибки: наблюдение за правописанием суффиксов имен прилагательных; правописание слов с разделительным мягким знаком (с использованием электронных образовательных ресурсов)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орфография. Орфографическая зоркость как осознание места возможного возникновения орфографической ошибки: наблюдение за правописанием приставок; правописание буквосочетаний с шипящими звуками (с использованием электронных образовательных ресурсов)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отработка орфограмм, вызывающих трудности. Контроль "Правописание буквосочетаний с шипящими звуками" с использованием электронных образовательных ресурсов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проверочная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проверочная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Контрольный диктант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Default="00143160"/>
        </w:tc>
      </w:tr>
    </w:tbl>
    <w:p w:rsidR="00143160" w:rsidRDefault="00143160">
      <w:pPr>
        <w:sectPr w:rsidR="00143160" w:rsidSect="00A460DC">
          <w:pgSz w:w="16383" w:h="11906" w:orient="landscape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0F139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6479"/>
        <w:gridCol w:w="3212"/>
        <w:gridCol w:w="2268"/>
      </w:tblGrid>
      <w:tr w:rsidR="00143160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647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2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как государственный язык Российской Федерации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продолжение работы с текстом, начатой во 2 классе: признаки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продолжение работы с текстом, начатой во 2 классе: тема текста, основная мысль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продолжение работы с текстом, начатой во 2 классе: заголовок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типов текстов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:п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овествование, описание, рассуждение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умения определять тип текста (повествование, описание, рассуждение)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типов текстов: обобщение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Корректирование текстов с нарушенным порядком предложений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цели высказывания и интонации. Коллективное составление рассказа по картине К. Е. Маковского "Дети, бегущие от грозы"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знаний о видах предложений. Предложения с обращениями (общее представление)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слов в предложении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Главные члены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Подлежащее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Сказуемое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Подлежащее и сказуемое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распространённые и нераспространённые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члены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Однородные члены предложения с союзами и, а, но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Однородные члены предложения без союзов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синтаксис: отработка темы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.П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редложение и словосочетание (общее представление). Коллективное составление рассказа по картине В. Д. Поленова "Золотая осень"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Резерный урок по разделу синтаксис: отработка темы. Простое и сложное предложение (общее представление). </w:t>
            </w:r>
            <w:r>
              <w:rPr>
                <w:rFonts w:ascii="Times New Roman" w:hAnsi="Times New Roman"/>
                <w:color w:val="000000"/>
                <w:sz w:val="24"/>
              </w:rPr>
              <w:t>Запятая между частями сложного предложения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Лексическое значение слова. Синонимы, антонимы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Работаем с толковыми словарями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Прямое и переносное значение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значениями слов в тексте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Устаревшие слова. Омонимы. Фразеологизмы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Ключевые слова в тексте. Подробное изложение с языковым анализом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Части речи. Обобщение и уточнение представлений об изученных частях речи. </w:t>
            </w:r>
            <w:r>
              <w:rPr>
                <w:rFonts w:ascii="Times New Roman" w:hAnsi="Times New Roman"/>
                <w:color w:val="000000"/>
                <w:sz w:val="24"/>
              </w:rPr>
              <w:t>Имя числительное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плана текста. Составление предложений. Сочинение по картине (по коллективно составленному плану) И. Т. Хруцкого "Цветы и плоды"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Однокоренные (родственные) слова; признаки однокоренных (родственных)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звуков русского языка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изученных орфографических правил: гласные после шипящих, буквосочетания чк, чн,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чт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, щн, нч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Повторяем правописание слов с разделительным мягким знаком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Соотношение звукового и буквенного состава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План текста. Изложение повествовательного текста по вопросам или коллективно составленному плану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однокоренных слов и слов с омонимичными корнями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способов решения орфографической задачи в зависимости от места орфограммы в слове: правописание слов с двумя корнями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способов решения орфографической задачи в зависимости от места орфограммы в слове: наблюдение за соединительными гласными о, 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Окончание как изменяемая часть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Нулевое окончание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Однокоренные слова и формы одного и того же слова. </w:t>
            </w:r>
            <w:r>
              <w:rPr>
                <w:rFonts w:ascii="Times New Roman" w:hAnsi="Times New Roman"/>
                <w:color w:val="000000"/>
                <w:sz w:val="24"/>
              </w:rPr>
              <w:t>Диктант с грамматическим заданием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Корень, приставка, суффикс — значимые части слова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Выделение в словах с однозначно выделяемыми морфемами окончания, корня, приставки, суффикса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собственных текстов-описаний. Сочинение по картине А.А. Рылова "В голубом просторе"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слова: обобщение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Изложение повествовательного текста с опорой на предложенный план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состав слова: проектное задание "Семья слов"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Повторяем правописание проверяемых безударных 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Повторяем правописание проверяемых и непроверяемых безударных 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слов с двумя безударными гласными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способов проверки написания слов с двумя безударными гласными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Повторяем правописание парных по звонкости-глухости согласных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 текста на основе личных наблюдений или по рисунку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Непроизносимые согласные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Наблюдение за обозначением буквами непроизносимых согласных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Отработка написания непроизносимых согласных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Объяснительный диктант: отрабатываем написание слов с орфограммами корня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удвоенными согласными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Отработка правописания слов с удвоенными согласными. </w:t>
            </w:r>
            <w:r>
              <w:rPr>
                <w:rFonts w:ascii="Times New Roman" w:hAnsi="Times New Roman"/>
                <w:color w:val="000000"/>
                <w:sz w:val="24"/>
              </w:rPr>
              <w:t>Проверочный диктант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Написание текста по заданному плану. Сочинение по картине В. М. Васнецова "Снегурочка"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орфография: проверочная работа по теме "Правописание слов с орфограммами в корне"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Различные способы решения орфографической задачи в зависимости от места орфограммы в слове: правописание суффиксов ость, ов и др.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способов решения орфографической задачи в зависимости от места орфограммы в слове: закрепляем правописание суффиксов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Различные способы решения орфографической задачи в зависимости от места орфограммы в слове: правописание приставок группа приставок с "о" и группа приставок с "а"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способов решения орфографической задачи в зависимости от места орфограммы в слове: закрепляем правописание приставок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Закрепляем правописание суффиксов и приставок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Продолжаем учиться писать приставки: пишем приставки. </w:t>
            </w:r>
            <w:r>
              <w:rPr>
                <w:rFonts w:ascii="Times New Roman" w:hAnsi="Times New Roman"/>
                <w:color w:val="000000"/>
                <w:sz w:val="24"/>
              </w:rPr>
              <w:t>Диктант с грамматическим заданием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Разделительный твёрдый знак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жанром объявления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Объясняющий диктант: повторение правил правописания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знаками препинания в предложениях с однородными членами, не соединёнными союзами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знаками препинания в предложениях с однородными членами, соединёнными повторяющимися союзами и, или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Вспоминаем нормы речевого этикета: приглашение, просьба, извинение, благодарность, отказ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Продолжаем учиться составлять план текста. Составление 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запись текста по рисунку на одну из данных тем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орфография: отработка орфограмм, вызывающих трудности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орфография: отработка орфограмм, вызывающих трудности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орфография: отработка орфограмм, вызывающих трудности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развитие речи: работаем с текстами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Ознакомительное чтение: когда оно нужно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Имя существительное: общее значение, вопросы, употребление в речи. </w:t>
            </w:r>
            <w:r>
              <w:rPr>
                <w:rFonts w:ascii="Times New Roman" w:hAnsi="Times New Roman"/>
                <w:color w:val="000000"/>
                <w:sz w:val="24"/>
              </w:rPr>
              <w:t>Части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Имена существительные одушевлённые и неодушевлённые. Подробное изложение по самостоятельно составленному плану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Изложение текста с опорой на коллективно составленный план 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имён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Имена существительные единственного и множественного числа. Имена существительные, имеющие форму одного числа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имён существительных по числам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Имена существительные мужского, женского и среднего рода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 имён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Мягкий знак после шипящих на конце имён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Закрепляем правило «Мягкий знак после шипящих на конце имён существительных»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Отрабатываем правило «Мягкий знак после шипящих на конце имён существительных». </w:t>
            </w:r>
            <w:r>
              <w:rPr>
                <w:rFonts w:ascii="Times New Roman" w:hAnsi="Times New Roman"/>
                <w:color w:val="000000"/>
                <w:sz w:val="24"/>
              </w:rPr>
              <w:t>Объяснительный диктант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Изложение текста с опорой на коллективно составленный план 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собственных текстов-повествований. Составление рассказа покартине И. Я. Билибина "Иван-царевич и лягушка-квакушка"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Падеж имён существительных: именительный падеж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Падеж имён существительных: родительный падеж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Падеж имён существительных: дательный падеж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Пишем поздравительную открытку к празднику 8 Марта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Падеж имён существительных: винительный падеж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Падеж имён существительных: творительный падеж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Падеж имён существительных: предложный падеж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имён существительных по падежам и числам (склонение). </w:t>
            </w:r>
            <w:r>
              <w:rPr>
                <w:rFonts w:ascii="Times New Roman" w:hAnsi="Times New Roman"/>
                <w:color w:val="000000"/>
                <w:sz w:val="24"/>
              </w:rPr>
              <w:t>Сочинение по картине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Имена существительные 1, 2, 3-го склонения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Изложение текста с опорой на самостоятельно составленный план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знаний об имени существительном. Коллективное составление текста по картине К. Ф. Юона "Конец зимы. </w:t>
            </w:r>
            <w:r>
              <w:rPr>
                <w:rFonts w:ascii="Times New Roman" w:hAnsi="Times New Roman"/>
                <w:color w:val="000000"/>
                <w:sz w:val="24"/>
              </w:rPr>
              <w:t>Полдень" (по опорным словам)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правописанием безударных окончаний имён существительных 1-го склонения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имён существительных 1-го склонения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правописанием безударных окончаний имён существительных 2-го склонения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имён существительных 2-го склонения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правописанием безударных окончаний имён существительных 3-го склонения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Корректирование текстов с нарушенным порядком абзацев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имён существительных 3-го склонения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окончаний имён существительных во множественном числе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имён существительных: систематизация знаний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Объяснительный диктант (безударные гласные в падежных окончаниях имён существительных)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имён существительных: обобщение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орфография: проверочная работа по теме "Правописание безударных падежных окончаний имен существительных"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143160">
            <w:pPr>
              <w:spacing w:after="0"/>
              <w:ind w:left="135"/>
            </w:pP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прилагательное: общее значение, вопросы, употребление в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развитие речи: работаем с текстами-описаниями в научном и художественном стилях. Изобразительно-выразительные средства в описательном тексте. Работа с картиной М. А. Врубеля "Царевна-Лебедь"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имён прилагательных по родам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Зависимость формы имени прилагательного от формы имени существительного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имён прилагательных по числам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имён прилагательных по падежам. </w:t>
            </w:r>
            <w:r>
              <w:rPr>
                <w:rFonts w:ascii="Times New Roman" w:hAnsi="Times New Roman"/>
                <w:color w:val="000000"/>
                <w:sz w:val="24"/>
              </w:rPr>
              <w:t>Начальная форма имени прилагательного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имён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Значения имён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значениями имён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Значения имён прилагательных: обобщение. Составление сочинения-отзыва по картине В. А. Серова "Девочка с персиками"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правописанием окончаний имён прилагательных в единственном числе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правописанием окончаний имён прилагательных во множественном числе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окончаний имён прилагательных в единственном и во множественном числе. </w:t>
            </w:r>
            <w:r>
              <w:rPr>
                <w:rFonts w:ascii="Times New Roman" w:hAnsi="Times New Roman"/>
                <w:color w:val="000000"/>
                <w:sz w:val="24"/>
              </w:rPr>
              <w:t>Диктант с грамматическим заданием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знаний о написании окончаний имён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орфография: проверочная работа по теме "Правописание безударных падежных окончаний имен прилагательных"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знаний о написании окончаний имён существительных и имён прилагательных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 (общее представление)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местоимения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изменяются личные местоимения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морфология: отработка темы "Изменение личных местоимений"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Употребление личных местоимений в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местоимений с предлогами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местоимений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жанром письма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Учимся писать письма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личных местоимений для устранения неоправданных повторов в тексте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связью предложений в тексте с помощью личных местоимений, синонимов, союзов и, а, но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Глагол: общее значение, вопросы, употребление в речи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и употребление глаголов в речи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.С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оставление текста по сюжетным рисункам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Неопределённая форма глагола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глаголов по числам. Составление предложений с нарушенным порядком слов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Настоящее время глаголов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Будущее время глаголов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Прошедшее время глаголов. Составление текста-рассуждения по заданной теме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связью предложений в тексте. Выборочное подробное изложение повествовательного текста по опорным словам и самостоятельно составленному плану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Род глаголов в прошедшем времени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написанием окончаний глаголов в прошедшем времени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морфология: отработка темы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 не, её значение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частицы не с глаголами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собственных текстов-рассуждений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.С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оставление совета-рассуждения с использованием побудительных предложений и глаголов с частицей НЕ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глаголов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Резерный урок по разделу морфология: отработка темы. </w:t>
            </w:r>
            <w:r>
              <w:rPr>
                <w:rFonts w:ascii="Times New Roman" w:hAnsi="Times New Roman"/>
                <w:color w:val="000000"/>
                <w:sz w:val="24"/>
              </w:rPr>
              <w:t>Диктант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Части речи: систематизация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изученного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3 классе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речи: обобщение. Подробное изложение повествовательного текста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морфология: проверочная работа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Наблюдение за связью предложений в тексте с помощью союзов и, а, но. </w:t>
            </w:r>
            <w:r>
              <w:rPr>
                <w:rFonts w:ascii="Times New Roman" w:hAnsi="Times New Roman"/>
                <w:color w:val="000000"/>
                <w:sz w:val="24"/>
              </w:rPr>
              <w:t>Корректирование текста с нарушенным порядком абзацев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Повторяем правописание слов с изученными в 1-3 классах орфограммами в корне, приставках, окончаниях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Повторяем правописание слов с изученными в 1-3 классах орфограммами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орфография: отработка орфограмм, вызывающих трудности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орфография: отработка орфограмм, вызывающих трудности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214F1C" w:rsidRDefault="000F139A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Резерный урок по разделу орфография: проверочная работа "Чему мы научились на уроках правописания в 3 классе"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Как помочь вести диалог человеку, для которого русский язык не является родным</w:t>
            </w: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143160"/>
        </w:tc>
      </w:tr>
    </w:tbl>
    <w:p w:rsidR="00143160" w:rsidRDefault="00143160">
      <w:pPr>
        <w:sectPr w:rsidR="00143160" w:rsidSect="00A460DC">
          <w:pgSz w:w="16383" w:h="11906" w:orient="landscape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0F139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80"/>
        <w:gridCol w:w="6479"/>
        <w:gridCol w:w="3212"/>
        <w:gridCol w:w="2268"/>
      </w:tblGrid>
      <w:tr w:rsidR="00143160" w:rsidTr="00214F1C">
        <w:trPr>
          <w:trHeight w:val="144"/>
          <w:tblCellSpacing w:w="20" w:type="nil"/>
        </w:trPr>
        <w:tc>
          <w:tcPr>
            <w:tcW w:w="1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647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2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43160" w:rsidRDefault="00143160">
            <w:pPr>
              <w:spacing w:after="0"/>
              <w:ind w:left="135"/>
            </w:pPr>
          </w:p>
        </w:tc>
      </w:tr>
      <w:tr w:rsidR="00143160" w:rsidTr="00214F1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3160" w:rsidRDefault="001431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3160" w:rsidRDefault="00143160"/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214F1C" w:rsidRDefault="00214F1C" w:rsidP="00214F1C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как язык межнационального общения. Наша речь и наш язык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Текст: тема и основная мысль. </w:t>
            </w:r>
            <w:r>
              <w:rPr>
                <w:rFonts w:ascii="Times New Roman" w:hAnsi="Times New Roman"/>
                <w:color w:val="000000"/>
                <w:sz w:val="24"/>
              </w:rPr>
              <w:t>Текст и его план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Текст: заголовок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Текст. План текста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214F1C" w:rsidRDefault="00214F1C" w:rsidP="00214F1C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Текст. Структура текста. Составление текста (сказки) по его началу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Вспоминаем типы текстов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214F1C" w:rsidRDefault="00214F1C" w:rsidP="00214F1C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Различаем тексты-повествования, тексты-описания и тексты-рассуждения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Текст. Образные языковые средства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214F1C" w:rsidRDefault="00214F1C" w:rsidP="00214F1C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Подбираем заголовки, отражающие тему или основную мысль текста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214F1C" w:rsidRDefault="00214F1C" w:rsidP="00214F1C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Пишем собственный текст по предложенному заголовку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214F1C" w:rsidRDefault="00214F1C" w:rsidP="00214F1C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цели высказывания: повествовательные, вопросительные и побудительные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214F1C" w:rsidRDefault="00214F1C" w:rsidP="00214F1C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Виды предложений по эмоциональной окраске: восклицательные и невосклицательные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214F1C" w:rsidRDefault="00214F1C" w:rsidP="00214F1C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синтаксис: отработка темы "Предложения с обращениями"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Распространенные и нераспространенные предложения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Связь слов в словосочетании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214F1C" w:rsidRDefault="00214F1C" w:rsidP="00214F1C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Связь между словами в предложении (при помощи смысловых вопросов)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214F1C" w:rsidRDefault="00214F1C" w:rsidP="00214F1C">
            <w:pPr>
              <w:spacing w:after="0"/>
              <w:ind w:left="135"/>
              <w:rPr>
                <w:lang w:val="ru-RU"/>
              </w:rPr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>Связь слов в словосочетании: обобщение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214F1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Предложение и словосочетание: сходство и различие. </w:t>
            </w:r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Учимся пересказывать: подробный письменный пересказ текста. </w:t>
            </w:r>
            <w:r>
              <w:rPr>
                <w:rFonts w:ascii="Times New Roman" w:hAnsi="Times New Roman"/>
                <w:color w:val="000000"/>
                <w:sz w:val="24"/>
              </w:rPr>
              <w:t>Изложение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Повторение: слово, сочетание слов (словосочетание) и предложение. </w:t>
            </w:r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однородными членами: без союзов, с союзами а, но, с одиночным союзом 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Интонация перечисления в предложениях с однородными членами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однородными членами, соединёнными союзами 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членами, соединёнными союзом 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членами, соединёнными союзами и, а, но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 без союзов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членами, соединёнными союзами и, а, но, и без союзов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работаем с текстами. Написание текста по репродукции картины И. Левитана "Золотая осень"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Запятая между однородными членами. Тренинг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Запятая между однородными членами, соединенными 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союзом. Тренинг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Простое и сложное предложение. Как отличить сложное предложение от простого предложения?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 как часть речи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предложения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с союзами и, а, но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Союзы «и», «а», «но» в простых и сложных предложениях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знаками препинания в сложном предложении, состоящем из двух простых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Пробуем ставить знаки препинания в сложном предложении, состоящем из двух простых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Сложные предложения без союзов. Тренинг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прямой речью после слов автора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знаками препинания в предложении с прямой речью после слов автора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синтаксис: синтаксический анализ предложения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синтаксис: повторяем всё, что узнали о синтаксисе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Повторяем лексику: наблюдаем за использованием в речи устаревших слов. </w:t>
            </w:r>
            <w:r>
              <w:rPr>
                <w:rFonts w:ascii="Times New Roman" w:hAnsi="Times New Roman"/>
                <w:color w:val="000000"/>
                <w:sz w:val="24"/>
              </w:rPr>
              <w:t>О происхождении слов. Заимствованные слова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Повторяем лексику: наблюдаем за использованием в речи синонимов, антонимов, омонимов. </w:t>
            </w:r>
            <w:r>
              <w:rPr>
                <w:rFonts w:ascii="Times New Roman" w:hAnsi="Times New Roman"/>
                <w:color w:val="000000"/>
                <w:sz w:val="24"/>
              </w:rPr>
              <w:t>Слово и его значение. Многозначные слова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 как вид письменной работы. Написание сочинения по своим наблюдениям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использованием в речи фразеологизмов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Учимся понимать фразеологизмы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Учимся использовать фразеологизмы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Повторяем состав слова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Основа слова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Неизменяемые слова: состав слова. Выделение в словах окончания, корня, приставки, суффикса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разбор слова по составу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суффиксов имён существительных. Правописание приставок и суффиксов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правописания, изученные в 1-3 классах. Правописание безударных гласных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Правописание парных по глухости-звонкости согласных звуков в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корне слова</w:t>
            </w:r>
            <w:proofErr w:type="gramEnd"/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правил правописания, изученных в 1—3 классах. Правописание непроизносимых согласных. Правописание слов с удвоенными согласными. </w:t>
            </w:r>
            <w:r>
              <w:rPr>
                <w:rFonts w:ascii="Times New Roman" w:hAnsi="Times New Roman"/>
                <w:color w:val="000000"/>
                <w:sz w:val="24"/>
              </w:rPr>
              <w:t>Правописание слов с буквами Ъ и Ь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Обобщение: самостоятельные и служебные части речи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Наречие: значение, вопросы, употребление в речи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Как образуются наречия. Виды наречий (наблюдение)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Наречие: обобщение знаний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Значение наиболее употребляемых суффиксов изученных частей речи. </w:t>
            </w:r>
            <w:r>
              <w:rPr>
                <w:rFonts w:ascii="Times New Roman" w:hAnsi="Times New Roman"/>
                <w:color w:val="000000"/>
                <w:sz w:val="24"/>
              </w:rPr>
              <w:t>Состав неизменяемых слов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морфология: отработка темы "Имя существительное": Как определить падеж имени существительного?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Признаки падежных форм имен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существительных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Несклоняемые имена существительные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Имена существительные 1, 2, 3-го склонения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Падежные окончания имен существительных 1-го склонения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работаем с текстами. Составление текста по репродукции картины А. Пластова "Первый снег"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Падежные окончания имен существительных 2-го склонения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Падежные окончания имен существительных 3-го склонения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падежных окончаний имён существительных в дательном и предложном падеже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падежных окончаний имён существительных в родительном и винительном падеже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1 склонения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2 склонения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3 склонения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в родительном и винительном падеже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в дательном и предложном падеже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существительных в творительном падеже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падежных окончаний имен существительных во множественном числе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Падежные окончания имён существительных множественного числа в дательном, творительном, предложном падежах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падежные окончания имён существительных: систематизация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падежные окончания имён существительных: обобщение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разбор имени существительного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Учимся пересказывать: выборочный устный пересказ текста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Правописание безударных падежных окончаний имён существительных в единственном числе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падежных окончаний имен существительных во множественном числе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Пишем подробный пересказ текста. Изложение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прилагательное. Значение и употребление имён прилагательных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Зависимость формы имени прилагательного от формы имени существительного. </w:t>
            </w:r>
            <w:r>
              <w:rPr>
                <w:rFonts w:ascii="Times New Roman" w:hAnsi="Times New Roman"/>
                <w:color w:val="000000"/>
                <w:sz w:val="24"/>
              </w:rPr>
              <w:t>Род и число имен прилагательных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 сжатый пересказ текста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имен прилагательных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прилагательных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прилагательных в единственном числе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Редактируем предложенный текст. Работа с деформированными предложениями и текстом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склонения имён прилагательных во множественном числе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падежных окончаний имён прилагательных во множественном числе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Пишем сочинение-описание на тему. Составление сравнительного описания на заданную тему по данному началу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разбор имени прилагательного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падежные окончания имён прилагательных: систематизация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падежные окончания имён прилагательных: обобщение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Можно ли по-разному читать один и тот же текст? Сравнение художественного и научного описания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Отработка темы "Имя прилагательное"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Чем изучающее чтение отличается от ознакомительного чтения. Написание текста по репродукции картины И. Грабаря "Февральская лазурь"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речевого этикета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имён прилагательных: падежные окончания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орфография: Правописание падежных окончаний имен прилагательных в единственном и множественном числе.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Местоимение. Личные местоимения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Личные местоимения 1го и 3го лица единственного и 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множественного числа. </w:t>
            </w:r>
            <w:r>
              <w:rPr>
                <w:rFonts w:ascii="Times New Roman" w:hAnsi="Times New Roman"/>
                <w:color w:val="000000"/>
                <w:sz w:val="24"/>
              </w:rPr>
              <w:t>Склонение личных местоимений 1-го и 2-го лица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Склонение личных местоимений. Склонение личных местоимений 3-го лица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Пишем текст по предложенному плану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личных местоимений. Написание личных местоимений с предлогами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диалога. Составление текста по рисунку с включением диалога. </w:t>
            </w:r>
            <w:r>
              <w:rPr>
                <w:rFonts w:ascii="Times New Roman" w:hAnsi="Times New Roman"/>
                <w:color w:val="000000"/>
                <w:sz w:val="24"/>
              </w:rPr>
              <w:t>Инсценировка диалога. Составление диалога по данным условиям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тема "Использование местоимений для устранения неоправданного повтора слов в тексте"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Раздельное написание личных местоимений с предлогами. </w:t>
            </w:r>
            <w:r>
              <w:rPr>
                <w:rFonts w:ascii="Times New Roman" w:hAnsi="Times New Roman"/>
                <w:color w:val="000000"/>
                <w:sz w:val="24"/>
              </w:rPr>
              <w:t>Тренинг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Вспоминаем, как написать письмо, поздравительную открытку, объявление. Письмо. Написание поздравления к празднику 8 марта. Подбор и составление объявлений для стенной газеты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глаголов, отвечающих на вопросы «что делать?» и «что сделать?»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Неопределенная форма глагола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Пишем сочинение-отзыв по репродукции картины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Настоящее время глагола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Прошедшее время глагола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Будущее время глагола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Настоящее, прошедшее и будущее время глагола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Ситуации устного и письменного общения. Составление текста о правилах уличного движения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Речь: диалогическая и монологическая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разбора глаголов по составу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в словосочетании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в предложении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Спряжение глаголов: изменение по лицам и числам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Глаголы 2-го лица настоящего и будущего времени в единственном числе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Мягкий знак после шипящих на конце глаголов в форме 2-го лица единственного числа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правописание глаголов в форме 2го лица единственного числа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спряжение глаголов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формы глагола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Личные окончания глаголов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спряжения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определения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спряжения глаголов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Отработка способов определения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спряжения глаголов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Пишем сочинение-повествование на тему. Составление рассказа (сказки) по содержанию пословицы, фрвзеологизма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правило определения спряжения глаголов с безударными личными окончаниями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правописание безударных личных окончаний глаголов-исключений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личных окончаний глаголов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правописание безударных личных окончаний глаголов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личные окончания глаголов: трудные случаи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трудные случаи написания безударных личных окончаний глаголов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Что такое возвратные глаголы?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Правописание глаголов на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-т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ься и –тся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Отрабатываем правописание глаголов на </w:t>
            </w:r>
            <w:proofErr w:type="gramStart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-т</w:t>
            </w:r>
            <w:proofErr w:type="gramEnd"/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ься и –тся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Частица НЕ, её значение (повторение)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Пишем сочинение-рассуждение на тему. Составление текста-рассуждения по таблице, правилу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личные окончания глаголов: систематизация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Безударные личные окончания глаголов: обобщение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глаголов в прошедшем времени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правописание суффиксов и окончаний глаголов в прошедшем времени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разбор глагола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знаний о глаголе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Глагол: систематизация знаний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 по разделу морфология: Глагол. </w:t>
            </w:r>
            <w:r>
              <w:rPr>
                <w:rFonts w:ascii="Times New Roman" w:hAnsi="Times New Roman"/>
                <w:color w:val="000000"/>
                <w:sz w:val="24"/>
              </w:rPr>
              <w:t>Отработка материала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Отработка темы "Глагол"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Проверь себя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морфология: Проверочная работа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Пишем подробный пересказ текста. Изложение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Изученные правила правописания глаголов: систематизация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изученные правила правописания глаголов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Как сделать текст интереснее. Составление текста по репродукции карины И. Шишкина "Рожь"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написанием разных частей речи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Орфографический тренинг: правописание разных частей речи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проверочная работа на тему "Безударные личные окончания глаголов"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Учимся пересказывать: подробный устный пересказ текста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развитие речи: проверочная работа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звуков русского языка. Звуки и буквы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Звуко-буквенный разбор слова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27.05.2024 </w:t>
            </w:r>
          </w:p>
        </w:tc>
      </w:tr>
      <w:tr w:rsidR="00214F1C" w:rsidTr="00214F1C">
        <w:trPr>
          <w:trHeight w:val="144"/>
          <w:tblCellSpacing w:w="20" w:type="nil"/>
        </w:trPr>
        <w:tc>
          <w:tcPr>
            <w:tcW w:w="1080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6479" w:type="dxa"/>
            <w:tcMar>
              <w:top w:w="50" w:type="dxa"/>
              <w:left w:w="100" w:type="dxa"/>
            </w:tcMar>
            <w:vAlign w:val="center"/>
          </w:tcPr>
          <w:p w:rsidR="00214F1C" w:rsidRPr="00B806CD" w:rsidRDefault="00214F1C" w:rsidP="00214F1C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 по разделу орфография: проверочная работа по теме "Чему мы научились на уроказ правописания в 4 классе"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214F1C" w:rsidRDefault="00214F1C" w:rsidP="00214F1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28.05.2024 </w:t>
            </w:r>
          </w:p>
        </w:tc>
      </w:tr>
      <w:tr w:rsidR="001431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3160" w:rsidRPr="00B806CD" w:rsidRDefault="000F139A">
            <w:pPr>
              <w:spacing w:after="0"/>
              <w:ind w:left="135"/>
              <w:rPr>
                <w:lang w:val="ru-RU"/>
              </w:rPr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3212" w:type="dxa"/>
            <w:tcMar>
              <w:top w:w="50" w:type="dxa"/>
              <w:left w:w="100" w:type="dxa"/>
            </w:tcMar>
            <w:vAlign w:val="center"/>
          </w:tcPr>
          <w:p w:rsidR="00143160" w:rsidRDefault="000F139A">
            <w:pPr>
              <w:spacing w:after="0"/>
              <w:ind w:left="135"/>
              <w:jc w:val="center"/>
            </w:pPr>
            <w:r w:rsidRPr="00B806C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143160" w:rsidRDefault="00143160"/>
        </w:tc>
      </w:tr>
    </w:tbl>
    <w:p w:rsidR="00143160" w:rsidRDefault="00143160">
      <w:pPr>
        <w:sectPr w:rsidR="00143160" w:rsidSect="00A460DC">
          <w:pgSz w:w="16383" w:h="11906" w:orient="landscape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143160">
      <w:pPr>
        <w:sectPr w:rsidR="00143160" w:rsidSect="00A460DC">
          <w:pgSz w:w="16383" w:h="11906" w:orient="landscape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p w:rsidR="00143160" w:rsidRDefault="000F139A">
      <w:pPr>
        <w:spacing w:after="0"/>
        <w:ind w:left="120"/>
      </w:pPr>
      <w:bookmarkStart w:id="7" w:name="_GoBack"/>
      <w:bookmarkStart w:id="8" w:name="block-12025380"/>
      <w:bookmarkEnd w:id="6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143160" w:rsidRPr="00214F1C" w:rsidRDefault="000F139A">
      <w:pPr>
        <w:spacing w:after="0" w:line="480" w:lineRule="auto"/>
        <w:ind w:left="120"/>
        <w:rPr>
          <w:lang w:val="ru-RU"/>
        </w:rPr>
      </w:pPr>
      <w:r w:rsidRPr="00214F1C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143160" w:rsidRPr="00214F1C" w:rsidRDefault="00143160">
      <w:pPr>
        <w:spacing w:after="0" w:line="480" w:lineRule="auto"/>
        <w:ind w:left="120"/>
        <w:rPr>
          <w:lang w:val="ru-RU"/>
        </w:rPr>
      </w:pPr>
    </w:p>
    <w:p w:rsidR="00143160" w:rsidRPr="00214F1C" w:rsidRDefault="00143160">
      <w:pPr>
        <w:spacing w:after="0" w:line="480" w:lineRule="auto"/>
        <w:ind w:left="120"/>
        <w:rPr>
          <w:lang w:val="ru-RU"/>
        </w:rPr>
      </w:pPr>
    </w:p>
    <w:p w:rsidR="00143160" w:rsidRPr="00214F1C" w:rsidRDefault="00143160">
      <w:pPr>
        <w:spacing w:after="0"/>
        <w:ind w:left="120"/>
        <w:rPr>
          <w:lang w:val="ru-RU"/>
        </w:rPr>
      </w:pPr>
    </w:p>
    <w:p w:rsidR="00143160" w:rsidRPr="00214F1C" w:rsidRDefault="000F139A">
      <w:pPr>
        <w:spacing w:after="0" w:line="480" w:lineRule="auto"/>
        <w:ind w:left="120"/>
        <w:rPr>
          <w:lang w:val="ru-RU"/>
        </w:rPr>
      </w:pPr>
      <w:r w:rsidRPr="00214F1C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143160" w:rsidRPr="00214F1C" w:rsidRDefault="00143160">
      <w:pPr>
        <w:spacing w:after="0" w:line="480" w:lineRule="auto"/>
        <w:ind w:left="120"/>
        <w:rPr>
          <w:lang w:val="ru-RU"/>
        </w:rPr>
      </w:pPr>
    </w:p>
    <w:p w:rsidR="00143160" w:rsidRPr="00214F1C" w:rsidRDefault="00143160">
      <w:pPr>
        <w:spacing w:after="0"/>
        <w:ind w:left="120"/>
        <w:rPr>
          <w:lang w:val="ru-RU"/>
        </w:rPr>
      </w:pPr>
    </w:p>
    <w:p w:rsidR="00143160" w:rsidRPr="00214F1C" w:rsidRDefault="000F139A">
      <w:pPr>
        <w:spacing w:after="0" w:line="480" w:lineRule="auto"/>
        <w:ind w:left="120"/>
        <w:rPr>
          <w:lang w:val="ru-RU"/>
        </w:rPr>
      </w:pPr>
      <w:r w:rsidRPr="00214F1C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143160" w:rsidRPr="00214F1C" w:rsidRDefault="00143160">
      <w:pPr>
        <w:spacing w:after="0" w:line="480" w:lineRule="auto"/>
        <w:ind w:left="120"/>
        <w:rPr>
          <w:lang w:val="ru-RU"/>
        </w:rPr>
      </w:pPr>
    </w:p>
    <w:p w:rsidR="00143160" w:rsidRPr="00214F1C" w:rsidRDefault="00143160">
      <w:pPr>
        <w:rPr>
          <w:lang w:val="ru-RU"/>
        </w:rPr>
        <w:sectPr w:rsidR="00143160" w:rsidRPr="00214F1C" w:rsidSect="00A460DC">
          <w:pgSz w:w="11906" w:h="16383"/>
          <w:pgMar w:top="1134" w:right="850" w:bottom="1134" w:left="170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</w:sectPr>
      </w:pPr>
    </w:p>
    <w:bookmarkEnd w:id="8"/>
    <w:p w:rsidR="000F139A" w:rsidRPr="00214F1C" w:rsidRDefault="000F139A">
      <w:pPr>
        <w:rPr>
          <w:lang w:val="ru-RU"/>
        </w:rPr>
      </w:pPr>
    </w:p>
    <w:sectPr w:rsidR="000F139A" w:rsidRPr="00214F1C" w:rsidSect="00A460DC">
      <w:pgSz w:w="11907" w:h="16839" w:code="9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960DB"/>
    <w:multiLevelType w:val="multilevel"/>
    <w:tmpl w:val="F3803D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A051A9E"/>
    <w:multiLevelType w:val="multilevel"/>
    <w:tmpl w:val="94D066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0A9441F"/>
    <w:multiLevelType w:val="multilevel"/>
    <w:tmpl w:val="11C037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2335F30"/>
    <w:multiLevelType w:val="multilevel"/>
    <w:tmpl w:val="0B806A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70E3AA8"/>
    <w:multiLevelType w:val="multilevel"/>
    <w:tmpl w:val="07A458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B553D2C"/>
    <w:multiLevelType w:val="multilevel"/>
    <w:tmpl w:val="F474A0E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B763B36"/>
    <w:multiLevelType w:val="multilevel"/>
    <w:tmpl w:val="7CC288F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2BF24DA"/>
    <w:multiLevelType w:val="multilevel"/>
    <w:tmpl w:val="DAEE682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9A96162"/>
    <w:multiLevelType w:val="multilevel"/>
    <w:tmpl w:val="67DCDD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49B5C7D"/>
    <w:multiLevelType w:val="multilevel"/>
    <w:tmpl w:val="F0463F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C800850"/>
    <w:multiLevelType w:val="multilevel"/>
    <w:tmpl w:val="3F202CE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D09061C"/>
    <w:multiLevelType w:val="multilevel"/>
    <w:tmpl w:val="4434FD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40333F1"/>
    <w:multiLevelType w:val="multilevel"/>
    <w:tmpl w:val="A0F2E2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5DC2392"/>
    <w:multiLevelType w:val="multilevel"/>
    <w:tmpl w:val="8A28B0D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7325A41"/>
    <w:multiLevelType w:val="multilevel"/>
    <w:tmpl w:val="742054B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54F4544"/>
    <w:multiLevelType w:val="multilevel"/>
    <w:tmpl w:val="201078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0787A47"/>
    <w:multiLevelType w:val="multilevel"/>
    <w:tmpl w:val="A53C9D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39D280C"/>
    <w:multiLevelType w:val="multilevel"/>
    <w:tmpl w:val="2772BA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9"/>
  </w:num>
  <w:num w:numId="5">
    <w:abstractNumId w:val="1"/>
  </w:num>
  <w:num w:numId="6">
    <w:abstractNumId w:val="4"/>
  </w:num>
  <w:num w:numId="7">
    <w:abstractNumId w:val="16"/>
  </w:num>
  <w:num w:numId="8">
    <w:abstractNumId w:val="11"/>
  </w:num>
  <w:num w:numId="9">
    <w:abstractNumId w:val="17"/>
  </w:num>
  <w:num w:numId="10">
    <w:abstractNumId w:val="2"/>
  </w:num>
  <w:num w:numId="11">
    <w:abstractNumId w:val="6"/>
  </w:num>
  <w:num w:numId="12">
    <w:abstractNumId w:val="15"/>
  </w:num>
  <w:num w:numId="13">
    <w:abstractNumId w:val="14"/>
  </w:num>
  <w:num w:numId="14">
    <w:abstractNumId w:val="10"/>
  </w:num>
  <w:num w:numId="15">
    <w:abstractNumId w:val="5"/>
  </w:num>
  <w:num w:numId="16">
    <w:abstractNumId w:val="3"/>
  </w:num>
  <w:num w:numId="17">
    <w:abstractNumId w:val="13"/>
  </w:num>
  <w:num w:numId="18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143160"/>
    <w:rsid w:val="000F139A"/>
    <w:rsid w:val="001147A6"/>
    <w:rsid w:val="00143160"/>
    <w:rsid w:val="00214F1C"/>
    <w:rsid w:val="002767FC"/>
    <w:rsid w:val="005720E4"/>
    <w:rsid w:val="009B48DE"/>
    <w:rsid w:val="00A460DC"/>
    <w:rsid w:val="00B03696"/>
    <w:rsid w:val="00B62AEB"/>
    <w:rsid w:val="00B806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uiPriority="59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2767FC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2767F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B62A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62AE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orkprogram.edsoo.ru/templates/415" TargetMode="External"/><Relationship Id="rId13" Type="http://schemas.openxmlformats.org/officeDocument/2006/relationships/hyperlink" Target="https://workprogram.edsoo.ru/templates/415" TargetMode="External"/><Relationship Id="rId18" Type="http://schemas.openxmlformats.org/officeDocument/2006/relationships/hyperlink" Target="https://m.edsoo.ru/7f410de8" TargetMode="External"/><Relationship Id="rId26" Type="http://schemas.openxmlformats.org/officeDocument/2006/relationships/hyperlink" Target="https://m.edsoo.ru/7f411da6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.edsoo.ru/7f410de8" TargetMode="External"/><Relationship Id="rId7" Type="http://schemas.openxmlformats.org/officeDocument/2006/relationships/hyperlink" Target="https://workprogram.edsoo.ru/templates/415" TargetMode="External"/><Relationship Id="rId12" Type="http://schemas.openxmlformats.org/officeDocument/2006/relationships/hyperlink" Target="https://workprogram.edsoo.ru/templates/415" TargetMode="External"/><Relationship Id="rId17" Type="http://schemas.openxmlformats.org/officeDocument/2006/relationships/hyperlink" Target="https://m.edsoo.ru/7f410de8" TargetMode="External"/><Relationship Id="rId25" Type="http://schemas.openxmlformats.org/officeDocument/2006/relationships/hyperlink" Target="https://m.edsoo.ru/7f411da6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0de8" TargetMode="External"/><Relationship Id="rId20" Type="http://schemas.openxmlformats.org/officeDocument/2006/relationships/hyperlink" Target="https://m.edsoo.ru/7f410de8" TargetMode="External"/><Relationship Id="rId29" Type="http://schemas.openxmlformats.org/officeDocument/2006/relationships/hyperlink" Target="https://m.edsoo.ru/7f411da6" TargetMode="Externa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https://workprogram.edsoo.ru/templates/415" TargetMode="External"/><Relationship Id="rId24" Type="http://schemas.openxmlformats.org/officeDocument/2006/relationships/hyperlink" Target="https://m.edsoo.ru/7f411da6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m.edsoo.ru/7f410de8" TargetMode="External"/><Relationship Id="rId23" Type="http://schemas.openxmlformats.org/officeDocument/2006/relationships/hyperlink" Target="https://m.edsoo.ru/7f411da6" TargetMode="External"/><Relationship Id="rId28" Type="http://schemas.openxmlformats.org/officeDocument/2006/relationships/hyperlink" Target="https://m.edsoo.ru/7f411da6" TargetMode="External"/><Relationship Id="rId10" Type="http://schemas.openxmlformats.org/officeDocument/2006/relationships/hyperlink" Target="https://workprogram.edsoo.ru/templates/415" TargetMode="External"/><Relationship Id="rId19" Type="http://schemas.openxmlformats.org/officeDocument/2006/relationships/hyperlink" Target="https://m.edsoo.ru/7f410de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orkprogram.edsoo.ru/templates/415" TargetMode="External"/><Relationship Id="rId14" Type="http://schemas.openxmlformats.org/officeDocument/2006/relationships/hyperlink" Target="https://m.edsoo.ru/7f410de8" TargetMode="External"/><Relationship Id="rId22" Type="http://schemas.openxmlformats.org/officeDocument/2006/relationships/hyperlink" Target="https://m.edsoo.ru/7f411da6" TargetMode="External"/><Relationship Id="rId27" Type="http://schemas.openxmlformats.org/officeDocument/2006/relationships/hyperlink" Target="https://m.edsoo.ru/7f411da6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16755</Words>
  <Characters>95508</Characters>
  <Application>Microsoft Office Word</Application>
  <DocSecurity>0</DocSecurity>
  <Lines>795</Lines>
  <Paragraphs>224</Paragraphs>
  <ScaleCrop>false</ScaleCrop>
  <Company/>
  <LinksUpToDate>false</LinksUpToDate>
  <CharactersWithSpaces>112039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2023-10-24T16:39:00Z</cp:lastPrinted>
  <dcterms:created xsi:type="dcterms:W3CDTF">2023-10-13T15:17:00Z</dcterms:created>
  <dcterms:modified xsi:type="dcterms:W3CDTF">2024-09-11T12:24:00Z</dcterms:modified>
</cp:coreProperties>
</file>