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4222081"/>
    <w:p w:rsidR="00787F41" w:rsidRDefault="00787F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87F41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9.1pt" o:ole="">
            <v:imagedata r:id="rId5" o:title=""/>
          </v:shape>
          <o:OLEObject Type="Embed" ProgID="FoxitReader.Document" ShapeID="_x0000_i1025" DrawAspect="Content" ObjectID="_1787307979" r:id="rId6"/>
        </w:object>
      </w: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55D4E" w:rsidRPr="00744137" w:rsidRDefault="00BE5460" w:rsidP="00D55D4E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D55D4E"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55D4E">
        <w:rPr>
          <w:rFonts w:ascii="Times New Roman" w:hAnsi="Times New Roman"/>
          <w:b/>
          <w:color w:val="000000"/>
          <w:sz w:val="28"/>
          <w:lang w:val="ru-RU"/>
        </w:rPr>
        <w:t>Отдел образования МО Грачевский район</w:t>
      </w:r>
    </w:p>
    <w:p w:rsidR="00705D55" w:rsidRPr="00D55D4E" w:rsidRDefault="00705D55" w:rsidP="00D55D4E">
      <w:pPr>
        <w:spacing w:after="0" w:line="408" w:lineRule="auto"/>
        <w:rPr>
          <w:lang w:val="ru-RU"/>
        </w:rPr>
      </w:pP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sz w:val="28"/>
          <w:lang w:val="ru-RU"/>
        </w:rPr>
        <w:br/>
      </w:r>
      <w:bookmarkStart w:id="1" w:name="5858e69b-b955-4d5b-94a8-f3a644af01d4"/>
      <w:bookmarkEnd w:id="1"/>
      <w:r w:rsidRPr="00D55D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D4E">
        <w:rPr>
          <w:rFonts w:ascii="Times New Roman" w:hAnsi="Times New Roman"/>
          <w:color w:val="000000"/>
          <w:sz w:val="28"/>
          <w:lang w:val="ru-RU"/>
        </w:rPr>
        <w:t>​</w:t>
      </w: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МБОУ "Подлесная ООШ "</w:t>
      </w: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705D55">
      <w:pPr>
        <w:spacing w:after="0"/>
        <w:ind w:left="120"/>
        <w:rPr>
          <w:lang w:val="ru-RU"/>
        </w:rPr>
      </w:pPr>
    </w:p>
    <w:tbl>
      <w:tblPr>
        <w:tblW w:w="10491" w:type="dxa"/>
        <w:tblInd w:w="-885" w:type="dxa"/>
        <w:tblLook w:val="04A0"/>
      </w:tblPr>
      <w:tblGrid>
        <w:gridCol w:w="4254"/>
        <w:gridCol w:w="2268"/>
        <w:gridCol w:w="3969"/>
      </w:tblGrid>
      <w:tr w:rsidR="00BE5460" w:rsidRPr="00D55D4E" w:rsidTr="00D55D4E">
        <w:tc>
          <w:tcPr>
            <w:tcW w:w="4254" w:type="dxa"/>
          </w:tcPr>
          <w:p w:rsidR="00BE5460" w:rsidRPr="00D55D4E" w:rsidRDefault="00BE5460" w:rsidP="00BE54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E5460" w:rsidRPr="00D55D4E" w:rsidRDefault="00BE5460" w:rsidP="00BE54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BE5460" w:rsidRPr="00D55D4E" w:rsidRDefault="00D55D4E" w:rsidP="00BE5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5460" w:rsidRPr="00D55D4E" w:rsidRDefault="00BE5460" w:rsidP="00BE5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E5460" w:rsidRPr="00D55D4E" w:rsidRDefault="00BE5460" w:rsidP="00BE5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BE5460" w:rsidRPr="00D55D4E" w:rsidRDefault="00BE5460" w:rsidP="00BE54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E5460" w:rsidRPr="00D55D4E" w:rsidRDefault="00BE5460" w:rsidP="00BE54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E5460" w:rsidRPr="00D55D4E" w:rsidRDefault="00BE5460" w:rsidP="00BE54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460" w:rsidRPr="00D55D4E" w:rsidRDefault="00BE5460" w:rsidP="00BE54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BE5460" w:rsidRPr="00D55D4E" w:rsidRDefault="00D55D4E" w:rsidP="00BE5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BE5460" w:rsidRPr="00D55D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5460" w:rsidRPr="00D55D4E" w:rsidRDefault="00BE5460" w:rsidP="00BE5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5D55" w:rsidRDefault="00705D55">
      <w:pPr>
        <w:spacing w:after="0"/>
        <w:ind w:left="120"/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05D55" w:rsidRPr="00D55D4E" w:rsidRDefault="00705D55" w:rsidP="00D55D4E">
      <w:pPr>
        <w:spacing w:after="0"/>
        <w:rPr>
          <w:lang w:val="ru-RU"/>
        </w:rPr>
      </w:pP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1933610)</w:t>
      </w: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05D55" w:rsidRPr="00D55D4E" w:rsidRDefault="00BE5460">
      <w:pPr>
        <w:spacing w:after="0" w:line="408" w:lineRule="auto"/>
        <w:ind w:left="120"/>
        <w:jc w:val="center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Default="00705D55">
      <w:pPr>
        <w:spacing w:after="0"/>
        <w:ind w:left="120"/>
        <w:jc w:val="center"/>
        <w:rPr>
          <w:lang w:val="ru-RU"/>
        </w:rPr>
      </w:pPr>
    </w:p>
    <w:p w:rsidR="00D55D4E" w:rsidRDefault="00D55D4E">
      <w:pPr>
        <w:spacing w:after="0"/>
        <w:ind w:left="120"/>
        <w:jc w:val="center"/>
        <w:rPr>
          <w:lang w:val="ru-RU"/>
        </w:rPr>
      </w:pPr>
    </w:p>
    <w:p w:rsidR="00D55D4E" w:rsidRDefault="00D55D4E">
      <w:pPr>
        <w:spacing w:after="0"/>
        <w:ind w:left="120"/>
        <w:jc w:val="center"/>
        <w:rPr>
          <w:lang w:val="ru-RU"/>
        </w:rPr>
      </w:pPr>
    </w:p>
    <w:p w:rsidR="00D55D4E" w:rsidRPr="00D55D4E" w:rsidRDefault="00D55D4E">
      <w:pPr>
        <w:spacing w:after="0"/>
        <w:ind w:left="120"/>
        <w:jc w:val="center"/>
        <w:rPr>
          <w:lang w:val="ru-RU"/>
        </w:rPr>
      </w:pPr>
    </w:p>
    <w:p w:rsidR="00705D55" w:rsidRPr="00D55D4E" w:rsidRDefault="00705D55">
      <w:pPr>
        <w:spacing w:after="0"/>
        <w:ind w:left="120"/>
        <w:jc w:val="center"/>
        <w:rPr>
          <w:lang w:val="ru-RU"/>
        </w:rPr>
      </w:pPr>
    </w:p>
    <w:p w:rsidR="00705D55" w:rsidRPr="00D55D4E" w:rsidRDefault="00705D55" w:rsidP="00D55D4E">
      <w:pPr>
        <w:spacing w:after="0"/>
        <w:rPr>
          <w:lang w:val="ru-RU"/>
        </w:rPr>
      </w:pPr>
    </w:p>
    <w:p w:rsidR="00705D55" w:rsidRPr="00D55D4E" w:rsidRDefault="00BE5460">
      <w:pPr>
        <w:spacing w:after="0"/>
        <w:ind w:left="120"/>
        <w:jc w:val="center"/>
        <w:rPr>
          <w:sz w:val="24"/>
          <w:szCs w:val="24"/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D55D4E">
        <w:rPr>
          <w:rFonts w:ascii="Times New Roman" w:hAnsi="Times New Roman"/>
          <w:color w:val="000000"/>
          <w:sz w:val="24"/>
          <w:szCs w:val="24"/>
          <w:lang w:val="ru-RU"/>
        </w:rPr>
        <w:t>п. Подлесный</w:t>
      </w:r>
      <w:bookmarkEnd w:id="2"/>
      <w:r w:rsidRPr="00D55D4E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3" w:name="0607e6f3-e82e-49a9-b315-c957a5fafe42"/>
      <w:r w:rsidR="00D55D4E" w:rsidRPr="00D55D4E">
        <w:rPr>
          <w:rFonts w:ascii="Times New Roman" w:hAnsi="Times New Roman"/>
          <w:color w:val="000000"/>
          <w:sz w:val="24"/>
          <w:szCs w:val="24"/>
          <w:lang w:val="ru-RU"/>
        </w:rPr>
        <w:t>2024-2025</w:t>
      </w:r>
      <w:r w:rsidRPr="00D55D4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</w:t>
      </w:r>
      <w:bookmarkEnd w:id="3"/>
      <w:r w:rsidRPr="00D55D4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bookmarkStart w:id="4" w:name="block-14222087"/>
      <w:bookmarkEnd w:id="0"/>
      <w:r w:rsidRPr="00D55D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05D55" w:rsidRDefault="00BE54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05D55" w:rsidRPr="00D55D4E" w:rsidRDefault="00BE54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05D55" w:rsidRPr="00D55D4E" w:rsidRDefault="00BE5460">
      <w:pPr>
        <w:numPr>
          <w:ilvl w:val="0"/>
          <w:numId w:val="1"/>
        </w:numPr>
        <w:spacing w:after="0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05D55" w:rsidRPr="00D55D4E" w:rsidRDefault="00BE54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05D55" w:rsidRPr="00D55D4E" w:rsidRDefault="00BE54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05D55" w:rsidRPr="00D55D4E" w:rsidRDefault="00BE54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05D55" w:rsidRPr="00D55D4E" w:rsidRDefault="00705D55">
      <w:pPr>
        <w:rPr>
          <w:lang w:val="ru-RU"/>
        </w:rPr>
        <w:sectPr w:rsidR="00705D55" w:rsidRPr="00D55D4E" w:rsidSect="00787F41">
          <w:pgSz w:w="11906" w:h="16383"/>
          <w:pgMar w:top="1134" w:right="282" w:bottom="1134" w:left="284" w:header="720" w:footer="720" w:gutter="0"/>
          <w:cols w:space="720"/>
        </w:sect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bookmarkStart w:id="5" w:name="block-14222085"/>
      <w:bookmarkEnd w:id="4"/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BE5460">
      <w:pPr>
        <w:spacing w:after="0"/>
        <w:ind w:left="120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55D4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55D4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05D55" w:rsidRPr="00D55D4E" w:rsidRDefault="00705D55">
      <w:pPr>
        <w:rPr>
          <w:lang w:val="ru-RU"/>
        </w:rPr>
        <w:sectPr w:rsidR="00705D55" w:rsidRPr="00D55D4E">
          <w:pgSz w:w="11906" w:h="16383"/>
          <w:pgMar w:top="1134" w:right="850" w:bottom="1134" w:left="1701" w:header="720" w:footer="720" w:gutter="0"/>
          <w:cols w:space="720"/>
        </w:sect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bookmarkStart w:id="6" w:name="block-14222086"/>
      <w:bookmarkEnd w:id="5"/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55D4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05D55" w:rsidRPr="00D55D4E" w:rsidRDefault="00705D55">
      <w:pPr>
        <w:spacing w:after="0"/>
        <w:ind w:left="120"/>
        <w:rPr>
          <w:lang w:val="ru-RU"/>
        </w:rPr>
      </w:pPr>
    </w:p>
    <w:p w:rsidR="00705D55" w:rsidRPr="00D55D4E" w:rsidRDefault="00BE5460">
      <w:pPr>
        <w:spacing w:after="0"/>
        <w:ind w:left="120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05D55" w:rsidRPr="00D55D4E" w:rsidRDefault="00BE5460">
      <w:pPr>
        <w:spacing w:after="0" w:line="264" w:lineRule="auto"/>
        <w:ind w:firstLine="60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5D55" w:rsidRPr="00D55D4E" w:rsidRDefault="00BE54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05D55" w:rsidRPr="00D55D4E" w:rsidRDefault="00BE54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05D55" w:rsidRPr="00D55D4E" w:rsidRDefault="00BE54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5D55" w:rsidRPr="00D55D4E" w:rsidRDefault="00BE54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05D55" w:rsidRPr="00D55D4E" w:rsidRDefault="00BE54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D55" w:rsidRPr="00D55D4E" w:rsidRDefault="00BE54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05D55" w:rsidRPr="00D55D4E" w:rsidRDefault="00BE54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D55" w:rsidRPr="00D55D4E" w:rsidRDefault="00BE54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05D55" w:rsidRPr="00D55D4E" w:rsidRDefault="00BE54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05D55" w:rsidRPr="00D55D4E" w:rsidRDefault="00BE54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D55" w:rsidRPr="00D55D4E" w:rsidRDefault="00BE54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05D55" w:rsidRPr="00D55D4E" w:rsidRDefault="00BE54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05D55" w:rsidRPr="00D55D4E" w:rsidRDefault="00BE54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05D55" w:rsidRPr="00D55D4E" w:rsidRDefault="00BE54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05D55" w:rsidRPr="00D55D4E" w:rsidRDefault="00BE54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D55" w:rsidRPr="00D55D4E" w:rsidRDefault="00BE54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05D55" w:rsidRPr="00D55D4E" w:rsidRDefault="00BE54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5D55" w:rsidRPr="00D55D4E" w:rsidRDefault="00BE54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05D55" w:rsidRPr="00D55D4E" w:rsidRDefault="00BE54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05D55" w:rsidRPr="00D55D4E" w:rsidRDefault="00BE54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5D55" w:rsidRPr="00D55D4E" w:rsidRDefault="00BE54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05D55" w:rsidRPr="00D55D4E" w:rsidRDefault="00BE54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D55" w:rsidRPr="00D55D4E" w:rsidRDefault="00BE54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05D55" w:rsidRPr="00D55D4E" w:rsidRDefault="00BE54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D55" w:rsidRPr="00D55D4E" w:rsidRDefault="00BE54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05D55" w:rsidRPr="00D55D4E" w:rsidRDefault="00BE54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05D55" w:rsidRPr="00D55D4E" w:rsidRDefault="00BE54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05D55" w:rsidRPr="00D55D4E" w:rsidRDefault="00BE54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05D55" w:rsidRPr="00D55D4E" w:rsidRDefault="00BE54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D55" w:rsidRPr="00D55D4E" w:rsidRDefault="00BE54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05D55" w:rsidRPr="00D55D4E" w:rsidRDefault="00BE54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05D55" w:rsidRPr="00D55D4E" w:rsidRDefault="00BE54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05D55" w:rsidRPr="00D55D4E" w:rsidRDefault="00BE54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5D55" w:rsidRPr="00D55D4E" w:rsidRDefault="00BE54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05D55" w:rsidRPr="00D55D4E" w:rsidRDefault="00BE54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5D55" w:rsidRPr="00D55D4E" w:rsidRDefault="00BE54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05D55" w:rsidRPr="00D55D4E" w:rsidRDefault="00BE54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D55" w:rsidRPr="00D55D4E" w:rsidRDefault="00BE54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05D55" w:rsidRPr="00D55D4E" w:rsidRDefault="00BE54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D55" w:rsidRPr="00D55D4E" w:rsidRDefault="00BE54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05D55" w:rsidRPr="00D55D4E" w:rsidRDefault="00BE54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5D55" w:rsidRPr="00D55D4E" w:rsidRDefault="00BE54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05D55" w:rsidRPr="00D55D4E" w:rsidRDefault="00BE54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05D55" w:rsidRPr="00D55D4E" w:rsidRDefault="00BE54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5D55" w:rsidRPr="00D55D4E" w:rsidRDefault="00BE54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5D55" w:rsidRPr="00D55D4E" w:rsidRDefault="00BE54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D55" w:rsidRPr="00D55D4E" w:rsidRDefault="00BE54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5D55" w:rsidRPr="00D55D4E" w:rsidRDefault="00BE54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D55" w:rsidRPr="00D55D4E" w:rsidRDefault="00BE54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05D55" w:rsidRPr="00D55D4E" w:rsidRDefault="00BE54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05D55" w:rsidRPr="00D55D4E" w:rsidRDefault="00BE54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05D55" w:rsidRPr="00D55D4E" w:rsidRDefault="00BE54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D55" w:rsidRPr="00D55D4E" w:rsidRDefault="00BE54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05D55" w:rsidRDefault="00BE5460">
      <w:pPr>
        <w:numPr>
          <w:ilvl w:val="0"/>
          <w:numId w:val="21"/>
        </w:numPr>
        <w:spacing w:after="0" w:line="264" w:lineRule="auto"/>
        <w:jc w:val="both"/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05D55" w:rsidRPr="00D55D4E" w:rsidRDefault="00BE54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05D55" w:rsidRPr="00D55D4E" w:rsidRDefault="00BE54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05D55" w:rsidRPr="00D55D4E" w:rsidRDefault="00BE54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D55" w:rsidRPr="00D55D4E" w:rsidRDefault="00BE54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05D55" w:rsidRPr="00D55D4E" w:rsidRDefault="00BE54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05D55" w:rsidRDefault="00BE5460">
      <w:pPr>
        <w:numPr>
          <w:ilvl w:val="0"/>
          <w:numId w:val="23"/>
        </w:numPr>
        <w:spacing w:after="0" w:line="264" w:lineRule="auto"/>
        <w:jc w:val="both"/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5D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05D55" w:rsidRDefault="00705D55">
      <w:pPr>
        <w:spacing w:after="0" w:line="264" w:lineRule="auto"/>
        <w:ind w:left="120"/>
        <w:jc w:val="both"/>
      </w:pP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5D55" w:rsidRDefault="00705D55">
      <w:pPr>
        <w:spacing w:after="0" w:line="264" w:lineRule="auto"/>
        <w:ind w:left="120"/>
        <w:jc w:val="both"/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5D55" w:rsidRPr="00D55D4E" w:rsidRDefault="00BE54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05D55" w:rsidRPr="00D55D4E" w:rsidRDefault="00BE54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5D55" w:rsidRPr="00D55D4E" w:rsidRDefault="00BE54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5D55" w:rsidRPr="00D55D4E" w:rsidRDefault="00BE54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D55" w:rsidRPr="00D55D4E" w:rsidRDefault="00BE54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D55" w:rsidRPr="00D55D4E" w:rsidRDefault="00BE54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05D55" w:rsidRPr="00D55D4E" w:rsidRDefault="00BE54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05D55" w:rsidRPr="00D55D4E" w:rsidRDefault="00BE54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D55" w:rsidRPr="00D55D4E" w:rsidRDefault="00BE54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05D55" w:rsidRPr="00D55D4E" w:rsidRDefault="00BE54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05D55" w:rsidRPr="00D55D4E" w:rsidRDefault="00BE54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5D55" w:rsidRPr="00D55D4E" w:rsidRDefault="00BE54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05D55" w:rsidRPr="00D55D4E" w:rsidRDefault="00BE54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D55" w:rsidRPr="00D55D4E" w:rsidRDefault="00BE54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05D55" w:rsidRPr="00D55D4E" w:rsidRDefault="00BE54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5D55" w:rsidRPr="00D55D4E" w:rsidRDefault="00705D55">
      <w:pPr>
        <w:spacing w:after="0" w:line="264" w:lineRule="auto"/>
        <w:ind w:left="120"/>
        <w:jc w:val="both"/>
        <w:rPr>
          <w:lang w:val="ru-RU"/>
        </w:rPr>
      </w:pP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5D55" w:rsidRPr="00D55D4E" w:rsidRDefault="00BE54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05D55" w:rsidRPr="00D55D4E" w:rsidRDefault="00BE54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5D55" w:rsidRPr="00D55D4E" w:rsidRDefault="00BE54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05D55" w:rsidRPr="00D55D4E" w:rsidRDefault="00BE54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5D55" w:rsidRPr="00D55D4E" w:rsidRDefault="00BE54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05D55" w:rsidRDefault="00BE546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05D55" w:rsidRPr="00D55D4E" w:rsidRDefault="00BE54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D55" w:rsidRPr="00D55D4E" w:rsidRDefault="00BE54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5D55" w:rsidRPr="00D55D4E" w:rsidRDefault="00BE54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D55" w:rsidRPr="00D55D4E" w:rsidRDefault="00BE54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05D55" w:rsidRPr="00D55D4E" w:rsidRDefault="00BE54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05D55" w:rsidRPr="00D55D4E" w:rsidRDefault="00BE54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05D55" w:rsidRPr="00D55D4E" w:rsidRDefault="00BE54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D55" w:rsidRPr="00D55D4E" w:rsidRDefault="00BE54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05D55" w:rsidRPr="00D55D4E" w:rsidRDefault="00BE54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05D55" w:rsidRPr="00D55D4E" w:rsidRDefault="00BE54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05D55" w:rsidRPr="00D55D4E" w:rsidRDefault="00BE54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5D55" w:rsidRPr="00D55D4E" w:rsidRDefault="00BE54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05D55" w:rsidRPr="00D55D4E" w:rsidRDefault="00BE54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05D55" w:rsidRPr="00D55D4E" w:rsidRDefault="00BE54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05D55" w:rsidRPr="00D55D4E" w:rsidRDefault="00BE54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05D55" w:rsidRPr="00D55D4E" w:rsidRDefault="00BE54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5D55" w:rsidRPr="00D55D4E" w:rsidRDefault="00BE5460">
      <w:pPr>
        <w:spacing w:after="0" w:line="264" w:lineRule="auto"/>
        <w:ind w:left="120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D55" w:rsidRPr="00D55D4E" w:rsidRDefault="00BE54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05D55" w:rsidRPr="00D55D4E" w:rsidRDefault="00BE54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05D55" w:rsidRPr="00D55D4E" w:rsidRDefault="00BE54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05D55" w:rsidRDefault="00BE54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D55" w:rsidRPr="00D55D4E" w:rsidRDefault="00BE54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05D55" w:rsidRPr="00D55D4E" w:rsidRDefault="00BE54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05D55" w:rsidRPr="00D55D4E" w:rsidRDefault="00BE54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05D55" w:rsidRPr="00D55D4E" w:rsidRDefault="00BE54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D4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55D4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5D55" w:rsidRPr="00D55D4E" w:rsidRDefault="00705D55">
      <w:pPr>
        <w:rPr>
          <w:lang w:val="ru-RU"/>
        </w:rPr>
        <w:sectPr w:rsidR="00705D55" w:rsidRPr="00D55D4E">
          <w:pgSz w:w="11906" w:h="16383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bookmarkStart w:id="7" w:name="block-14222082"/>
      <w:bookmarkEnd w:id="6"/>
      <w:r w:rsidRPr="00D55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705D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705D5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05D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05D5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05D5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55D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bookmarkStart w:id="8" w:name="block-142220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05D5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05D5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05D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05D5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D55" w:rsidRDefault="00BE5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05D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D55" w:rsidRDefault="0070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D55" w:rsidRDefault="00705D55"/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D55" w:rsidRPr="00787F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D55" w:rsidRDefault="00705D55">
            <w:pPr>
              <w:spacing w:after="0"/>
              <w:ind w:left="135"/>
            </w:pPr>
          </w:p>
        </w:tc>
      </w:tr>
      <w:tr w:rsidR="0070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Pr="00D55D4E" w:rsidRDefault="00BE5460">
            <w:pPr>
              <w:spacing w:after="0"/>
              <w:ind w:left="135"/>
              <w:rPr>
                <w:lang w:val="ru-RU"/>
              </w:rPr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 w:rsidRPr="00D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D55" w:rsidRDefault="00BE5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D55" w:rsidRDefault="00705D55"/>
        </w:tc>
      </w:tr>
    </w:tbl>
    <w:p w:rsidR="00705D55" w:rsidRDefault="00705D55">
      <w:pPr>
        <w:sectPr w:rsidR="0070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D4E" w:rsidRPr="00D55D4E" w:rsidRDefault="00D55D4E" w:rsidP="00D55D4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- История. Всеобщая история. История Нового времени. </w:t>
      </w:r>
      <w:r w:rsidRPr="00D55D4E">
        <w:rPr>
          <w:rFonts w:ascii="Times New Roman" w:hAnsi="Times New Roman" w:cs="Times New Roman"/>
          <w:sz w:val="28"/>
          <w:szCs w:val="28"/>
        </w:rPr>
        <w:t>XV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D55D4E">
        <w:rPr>
          <w:rFonts w:ascii="Times New Roman" w:hAnsi="Times New Roman" w:cs="Times New Roman"/>
          <w:sz w:val="28"/>
          <w:szCs w:val="28"/>
        </w:rPr>
        <w:t>XVII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век, 7 класс, под научной редакцией академика РАН, доктора исторических наук, профессора С. П. Карпова, Москва, «Русское слово», 2019 г. 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- История. Всеобщая история. История Нового времени. </w:t>
      </w:r>
      <w:r w:rsidRPr="00D55D4E">
        <w:rPr>
          <w:rFonts w:ascii="Times New Roman" w:hAnsi="Times New Roman" w:cs="Times New Roman"/>
          <w:sz w:val="28"/>
          <w:szCs w:val="28"/>
        </w:rPr>
        <w:t>XVIII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век, 8 класс, под научной редакцией академика РАН, доктора исторических наук, профессора С. П. Карпова, Москва, «Русское слово», 2019 г. 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>-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- История России, </w:t>
      </w:r>
      <w:r w:rsidRPr="00D55D4E">
        <w:rPr>
          <w:rFonts w:ascii="Times New Roman" w:hAnsi="Times New Roman" w:cs="Times New Roman"/>
          <w:sz w:val="28"/>
          <w:szCs w:val="28"/>
        </w:rPr>
        <w:t>XVI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55D4E">
        <w:rPr>
          <w:rFonts w:ascii="Times New Roman" w:hAnsi="Times New Roman" w:cs="Times New Roman"/>
          <w:sz w:val="28"/>
          <w:szCs w:val="28"/>
        </w:rPr>
        <w:t>XVII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века, 7 класс, А. Л. Андреев, И.Н.Фёдоров, И. В. Амосова, учебник, Москва, Дрофа, 2017 г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. - История России, </w:t>
      </w:r>
      <w:r w:rsidRPr="00D55D4E">
        <w:rPr>
          <w:rFonts w:ascii="Times New Roman" w:hAnsi="Times New Roman" w:cs="Times New Roman"/>
          <w:sz w:val="28"/>
          <w:szCs w:val="28"/>
        </w:rPr>
        <w:t>XIX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– начало </w:t>
      </w:r>
      <w:r w:rsidRPr="00D55D4E">
        <w:rPr>
          <w:rFonts w:ascii="Times New Roman" w:hAnsi="Times New Roman" w:cs="Times New Roman"/>
          <w:sz w:val="28"/>
          <w:szCs w:val="28"/>
        </w:rPr>
        <w:t>XX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века, 9 класс, А. Л. Андреев, Л. М. Ляшенко, Л. А. Артасов, И.Н.Фёдоров, И. В. Амосова, учебник, Москва, Дрофа, 2019 г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. -История России, </w:t>
      </w:r>
      <w:r w:rsidRPr="00D55D4E">
        <w:rPr>
          <w:rFonts w:ascii="Times New Roman" w:hAnsi="Times New Roman" w:cs="Times New Roman"/>
          <w:sz w:val="28"/>
          <w:szCs w:val="28"/>
        </w:rPr>
        <w:t>XVI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55D4E">
        <w:rPr>
          <w:rFonts w:ascii="Times New Roman" w:hAnsi="Times New Roman" w:cs="Times New Roman"/>
          <w:sz w:val="28"/>
          <w:szCs w:val="28"/>
        </w:rPr>
        <w:t>XVII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века, 8 класс, Л. М. Ляшенко, О. В. Волобуев, Е. В. Симонова, учебник, Москва, Дрофа, 2018 г. </w:t>
      </w:r>
    </w:p>
    <w:p w:rsid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5D4E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Интернет-ресурсы. </w:t>
      </w:r>
    </w:p>
    <w:p w:rsidR="00D55D4E" w:rsidRDefault="00D55D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D4E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05D55" w:rsidRPr="00D55D4E" w:rsidRDefault="00D55D4E">
      <w:pPr>
        <w:rPr>
          <w:rFonts w:ascii="Times New Roman" w:hAnsi="Times New Roman" w:cs="Times New Roman"/>
          <w:sz w:val="28"/>
          <w:szCs w:val="28"/>
          <w:lang w:val="ru-RU"/>
        </w:rPr>
        <w:sectPr w:rsidR="00705D55" w:rsidRPr="00D55D4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55D4E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ЦОК </w:t>
      </w:r>
      <w:r w:rsidRPr="00D55D4E">
        <w:rPr>
          <w:rFonts w:ascii="Times New Roman" w:hAnsi="Times New Roman" w:cs="Times New Roman"/>
          <w:sz w:val="28"/>
          <w:szCs w:val="28"/>
        </w:rPr>
        <w:t>https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55D4E">
        <w:rPr>
          <w:rFonts w:ascii="Times New Roman" w:hAnsi="Times New Roman" w:cs="Times New Roman"/>
          <w:sz w:val="28"/>
          <w:szCs w:val="28"/>
        </w:rPr>
        <w:t>m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5D4E">
        <w:rPr>
          <w:rFonts w:ascii="Times New Roman" w:hAnsi="Times New Roman" w:cs="Times New Roman"/>
          <w:sz w:val="28"/>
          <w:szCs w:val="28"/>
        </w:rPr>
        <w:t>edsoo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5D4E">
        <w:rPr>
          <w:rFonts w:ascii="Times New Roman" w:hAnsi="Times New Roman" w:cs="Times New Roman"/>
          <w:sz w:val="28"/>
          <w:szCs w:val="28"/>
        </w:rPr>
        <w:t>ru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>/8864</w:t>
      </w:r>
      <w:r w:rsidRPr="00D55D4E">
        <w:rPr>
          <w:rFonts w:ascii="Times New Roman" w:hAnsi="Times New Roman" w:cs="Times New Roman"/>
          <w:sz w:val="28"/>
          <w:szCs w:val="28"/>
        </w:rPr>
        <w:t>f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55D4E">
        <w:rPr>
          <w:rFonts w:ascii="Times New Roman" w:hAnsi="Times New Roman" w:cs="Times New Roman"/>
          <w:sz w:val="28"/>
          <w:szCs w:val="28"/>
        </w:rPr>
        <w:t>d</w:t>
      </w:r>
      <w:r w:rsidRPr="00D55D4E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705D55" w:rsidRPr="00D55D4E" w:rsidRDefault="00BE5460">
      <w:pPr>
        <w:spacing w:after="0" w:line="480" w:lineRule="auto"/>
        <w:ind w:left="120"/>
        <w:rPr>
          <w:lang w:val="ru-RU"/>
        </w:rPr>
      </w:pPr>
      <w:bookmarkStart w:id="9" w:name="block-14222084"/>
      <w:bookmarkEnd w:id="8"/>
      <w:r w:rsidRPr="00D55D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55D4E">
        <w:rPr>
          <w:rFonts w:ascii="Times New Roman" w:hAnsi="Times New Roman"/>
          <w:color w:val="333333"/>
          <w:sz w:val="28"/>
          <w:lang w:val="ru-RU"/>
        </w:rPr>
        <w:t>​‌‌</w:t>
      </w:r>
      <w:r w:rsidRPr="00D55D4E">
        <w:rPr>
          <w:rFonts w:ascii="Times New Roman" w:hAnsi="Times New Roman"/>
          <w:color w:val="000000"/>
          <w:sz w:val="28"/>
          <w:lang w:val="ru-RU"/>
        </w:rPr>
        <w:t>​</w:t>
      </w:r>
    </w:p>
    <w:p w:rsidR="00705D55" w:rsidRPr="00D55D4E" w:rsidRDefault="00705D55">
      <w:pPr>
        <w:rPr>
          <w:lang w:val="ru-RU"/>
        </w:rPr>
        <w:sectPr w:rsidR="00705D55" w:rsidRPr="00D55D4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E5460" w:rsidRPr="00D55D4E" w:rsidRDefault="00BE5460">
      <w:pPr>
        <w:rPr>
          <w:lang w:val="ru-RU"/>
        </w:rPr>
      </w:pPr>
    </w:p>
    <w:sectPr w:rsidR="00BE5460" w:rsidRPr="00D55D4E" w:rsidSect="00705D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4AB"/>
    <w:multiLevelType w:val="multilevel"/>
    <w:tmpl w:val="C810A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E1051"/>
    <w:multiLevelType w:val="multilevel"/>
    <w:tmpl w:val="573C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91DC7"/>
    <w:multiLevelType w:val="multilevel"/>
    <w:tmpl w:val="23F0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B5BA0"/>
    <w:multiLevelType w:val="multilevel"/>
    <w:tmpl w:val="9EB0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F3428"/>
    <w:multiLevelType w:val="multilevel"/>
    <w:tmpl w:val="5C08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F66B3"/>
    <w:multiLevelType w:val="multilevel"/>
    <w:tmpl w:val="6E785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C2179"/>
    <w:multiLevelType w:val="multilevel"/>
    <w:tmpl w:val="BE26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955DC"/>
    <w:multiLevelType w:val="multilevel"/>
    <w:tmpl w:val="43A0A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71200"/>
    <w:multiLevelType w:val="multilevel"/>
    <w:tmpl w:val="58A65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526B8"/>
    <w:multiLevelType w:val="multilevel"/>
    <w:tmpl w:val="33D62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16F58"/>
    <w:multiLevelType w:val="multilevel"/>
    <w:tmpl w:val="C5BC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16BA3"/>
    <w:multiLevelType w:val="multilevel"/>
    <w:tmpl w:val="230C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77476"/>
    <w:multiLevelType w:val="multilevel"/>
    <w:tmpl w:val="294A6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8112E"/>
    <w:multiLevelType w:val="multilevel"/>
    <w:tmpl w:val="AAF85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946E5"/>
    <w:multiLevelType w:val="multilevel"/>
    <w:tmpl w:val="14881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42F1A"/>
    <w:multiLevelType w:val="multilevel"/>
    <w:tmpl w:val="7CD6A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87546"/>
    <w:multiLevelType w:val="multilevel"/>
    <w:tmpl w:val="9176C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FA2D76"/>
    <w:multiLevelType w:val="multilevel"/>
    <w:tmpl w:val="66EAB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73507"/>
    <w:multiLevelType w:val="multilevel"/>
    <w:tmpl w:val="F654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5026C"/>
    <w:multiLevelType w:val="multilevel"/>
    <w:tmpl w:val="142E6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52E09"/>
    <w:multiLevelType w:val="multilevel"/>
    <w:tmpl w:val="9092D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370FC"/>
    <w:multiLevelType w:val="multilevel"/>
    <w:tmpl w:val="6450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71721"/>
    <w:multiLevelType w:val="multilevel"/>
    <w:tmpl w:val="EF902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83817"/>
    <w:multiLevelType w:val="multilevel"/>
    <w:tmpl w:val="159C8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0964C8"/>
    <w:multiLevelType w:val="multilevel"/>
    <w:tmpl w:val="1D7EB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FA74A7"/>
    <w:multiLevelType w:val="multilevel"/>
    <w:tmpl w:val="19C64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504ECA"/>
    <w:multiLevelType w:val="multilevel"/>
    <w:tmpl w:val="E5269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09726E"/>
    <w:multiLevelType w:val="multilevel"/>
    <w:tmpl w:val="823A5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D5EEE"/>
    <w:multiLevelType w:val="multilevel"/>
    <w:tmpl w:val="3DBA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430EFA"/>
    <w:multiLevelType w:val="multilevel"/>
    <w:tmpl w:val="67BE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11B6F"/>
    <w:multiLevelType w:val="multilevel"/>
    <w:tmpl w:val="582AC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741A95"/>
    <w:multiLevelType w:val="multilevel"/>
    <w:tmpl w:val="1122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62B3F"/>
    <w:multiLevelType w:val="multilevel"/>
    <w:tmpl w:val="A8BE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5765C6"/>
    <w:multiLevelType w:val="multilevel"/>
    <w:tmpl w:val="3EBA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C821E1"/>
    <w:multiLevelType w:val="multilevel"/>
    <w:tmpl w:val="BC64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D764E"/>
    <w:multiLevelType w:val="multilevel"/>
    <w:tmpl w:val="CB9A7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D5673B"/>
    <w:multiLevelType w:val="multilevel"/>
    <w:tmpl w:val="3C948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7460B"/>
    <w:multiLevelType w:val="multilevel"/>
    <w:tmpl w:val="9DC07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1"/>
  </w:num>
  <w:num w:numId="5">
    <w:abstractNumId w:val="34"/>
  </w:num>
  <w:num w:numId="6">
    <w:abstractNumId w:val="16"/>
  </w:num>
  <w:num w:numId="7">
    <w:abstractNumId w:val="31"/>
  </w:num>
  <w:num w:numId="8">
    <w:abstractNumId w:val="37"/>
  </w:num>
  <w:num w:numId="9">
    <w:abstractNumId w:val="32"/>
  </w:num>
  <w:num w:numId="10">
    <w:abstractNumId w:val="27"/>
  </w:num>
  <w:num w:numId="11">
    <w:abstractNumId w:val="0"/>
  </w:num>
  <w:num w:numId="12">
    <w:abstractNumId w:val="28"/>
  </w:num>
  <w:num w:numId="13">
    <w:abstractNumId w:val="6"/>
  </w:num>
  <w:num w:numId="14">
    <w:abstractNumId w:val="30"/>
  </w:num>
  <w:num w:numId="15">
    <w:abstractNumId w:val="25"/>
  </w:num>
  <w:num w:numId="16">
    <w:abstractNumId w:val="10"/>
  </w:num>
  <w:num w:numId="17">
    <w:abstractNumId w:val="12"/>
  </w:num>
  <w:num w:numId="18">
    <w:abstractNumId w:val="23"/>
  </w:num>
  <w:num w:numId="19">
    <w:abstractNumId w:val="19"/>
  </w:num>
  <w:num w:numId="20">
    <w:abstractNumId w:val="35"/>
  </w:num>
  <w:num w:numId="21">
    <w:abstractNumId w:val="22"/>
  </w:num>
  <w:num w:numId="22">
    <w:abstractNumId w:val="3"/>
  </w:num>
  <w:num w:numId="23">
    <w:abstractNumId w:val="7"/>
  </w:num>
  <w:num w:numId="24">
    <w:abstractNumId w:val="36"/>
  </w:num>
  <w:num w:numId="25">
    <w:abstractNumId w:val="2"/>
  </w:num>
  <w:num w:numId="26">
    <w:abstractNumId w:val="20"/>
  </w:num>
  <w:num w:numId="27">
    <w:abstractNumId w:val="17"/>
  </w:num>
  <w:num w:numId="28">
    <w:abstractNumId w:val="29"/>
  </w:num>
  <w:num w:numId="29">
    <w:abstractNumId w:val="26"/>
  </w:num>
  <w:num w:numId="30">
    <w:abstractNumId w:val="5"/>
  </w:num>
  <w:num w:numId="31">
    <w:abstractNumId w:val="9"/>
  </w:num>
  <w:num w:numId="32">
    <w:abstractNumId w:val="14"/>
  </w:num>
  <w:num w:numId="33">
    <w:abstractNumId w:val="24"/>
  </w:num>
  <w:num w:numId="34">
    <w:abstractNumId w:val="8"/>
  </w:num>
  <w:num w:numId="35">
    <w:abstractNumId w:val="21"/>
  </w:num>
  <w:num w:numId="36">
    <w:abstractNumId w:val="18"/>
  </w:num>
  <w:num w:numId="37">
    <w:abstractNumId w:val="33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5D55"/>
    <w:rsid w:val="003A1C45"/>
    <w:rsid w:val="004738CD"/>
    <w:rsid w:val="00705D55"/>
    <w:rsid w:val="00787F41"/>
    <w:rsid w:val="00BE5460"/>
    <w:rsid w:val="00D5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5D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101</Pages>
  <Words>25332</Words>
  <Characters>144395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2024-09-03T22:58:00Z</dcterms:created>
  <dcterms:modified xsi:type="dcterms:W3CDTF">2024-09-08T15:40:00Z</dcterms:modified>
</cp:coreProperties>
</file>