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DC" w:rsidRDefault="00167CDC" w:rsidP="008475AD">
      <w:pPr>
        <w:spacing w:after="0" w:line="259" w:lineRule="auto"/>
        <w:ind w:left="0" w:firstLine="0"/>
      </w:pPr>
    </w:p>
    <w:tbl>
      <w:tblPr>
        <w:tblStyle w:val="a3"/>
        <w:tblW w:w="15180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54"/>
        <w:gridCol w:w="4926"/>
      </w:tblGrid>
      <w:tr w:rsidR="00167CDC" w:rsidTr="00591A55">
        <w:tc>
          <w:tcPr>
            <w:tcW w:w="10254" w:type="dxa"/>
          </w:tcPr>
          <w:p w:rsidR="00591A55" w:rsidRDefault="00591A55" w:rsidP="00591A55">
            <w:pPr>
              <w:pStyle w:val="a6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6153150" cy="9039225"/>
                  <wp:effectExtent l="19050" t="0" r="0" b="0"/>
                  <wp:docPr id="16" name="Рисунок 16" descr="C:\Users\User\Desktop\по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по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0" cy="903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7CDC" w:rsidRDefault="00167CDC" w:rsidP="00591A55">
            <w:pPr>
              <w:spacing w:after="0" w:line="259" w:lineRule="auto"/>
              <w:ind w:left="0" w:firstLine="0"/>
              <w:jc w:val="left"/>
            </w:pPr>
          </w:p>
          <w:p w:rsidR="00591A55" w:rsidRDefault="00591A55" w:rsidP="008475AD">
            <w:pPr>
              <w:spacing w:after="0" w:line="259" w:lineRule="auto"/>
              <w:ind w:left="0" w:firstLine="0"/>
              <w:jc w:val="right"/>
            </w:pPr>
          </w:p>
          <w:p w:rsidR="00591A55" w:rsidRDefault="00591A55" w:rsidP="00591A55">
            <w:pPr>
              <w:spacing w:after="0" w:line="259" w:lineRule="auto"/>
              <w:ind w:left="0" w:firstLine="0"/>
              <w:jc w:val="left"/>
            </w:pPr>
          </w:p>
          <w:p w:rsidR="00591A55" w:rsidRDefault="00591A55" w:rsidP="008475AD">
            <w:pPr>
              <w:spacing w:after="0" w:line="259" w:lineRule="auto"/>
              <w:ind w:left="0" w:firstLine="0"/>
              <w:jc w:val="right"/>
            </w:pPr>
          </w:p>
        </w:tc>
        <w:tc>
          <w:tcPr>
            <w:tcW w:w="4926" w:type="dxa"/>
          </w:tcPr>
          <w:p w:rsidR="00167CDC" w:rsidRDefault="00167CDC" w:rsidP="008475AD">
            <w:pPr>
              <w:spacing w:after="0" w:line="259" w:lineRule="auto"/>
              <w:ind w:left="0" w:firstLine="0"/>
              <w:jc w:val="right"/>
            </w:pPr>
          </w:p>
          <w:p w:rsidR="00591A55" w:rsidRDefault="00591A55" w:rsidP="00591A55">
            <w:pPr>
              <w:spacing w:after="0" w:line="259" w:lineRule="auto"/>
              <w:ind w:left="-4985" w:firstLine="0"/>
              <w:jc w:val="left"/>
            </w:pPr>
          </w:p>
        </w:tc>
      </w:tr>
    </w:tbl>
    <w:p w:rsidR="00C42FB7" w:rsidRDefault="00167CDC">
      <w:pPr>
        <w:spacing w:after="0" w:line="259" w:lineRule="auto"/>
        <w:ind w:left="60" w:firstLine="0"/>
        <w:jc w:val="center"/>
      </w:pPr>
      <w:r>
        <w:lastRenderedPageBreak/>
        <w:t xml:space="preserve"> </w:t>
      </w:r>
    </w:p>
    <w:p w:rsidR="00C42FB7" w:rsidRDefault="00167CDC" w:rsidP="008475AD">
      <w:pPr>
        <w:spacing w:after="0" w:line="264" w:lineRule="auto"/>
        <w:ind w:left="840" w:right="772" w:hanging="55"/>
        <w:jc w:val="center"/>
      </w:pPr>
      <w:r>
        <w:rPr>
          <w:b/>
        </w:rPr>
        <w:t>Порядок предоставления и обмена информацией между работниками, осуществляющими мероприятия по закупке товаров, работ и услуг и работниками, осуществляющими предупреждение коррупции  в МБОУ «</w:t>
      </w:r>
      <w:proofErr w:type="spellStart"/>
      <w:r>
        <w:rPr>
          <w:b/>
        </w:rPr>
        <w:t>Подлесная</w:t>
      </w:r>
      <w:proofErr w:type="spellEnd"/>
      <w:r>
        <w:rPr>
          <w:b/>
        </w:rPr>
        <w:t xml:space="preserve"> ООШ»</w:t>
      </w:r>
    </w:p>
    <w:p w:rsidR="00C42FB7" w:rsidRDefault="00167CDC" w:rsidP="008475AD">
      <w:pPr>
        <w:spacing w:after="30" w:line="259" w:lineRule="auto"/>
        <w:ind w:left="0" w:firstLine="0"/>
        <w:jc w:val="left"/>
      </w:pPr>
      <w:r>
        <w:t xml:space="preserve"> </w:t>
      </w:r>
    </w:p>
    <w:p w:rsidR="00C42FB7" w:rsidRDefault="00167CDC" w:rsidP="008475AD">
      <w:pPr>
        <w:numPr>
          <w:ilvl w:val="0"/>
          <w:numId w:val="1"/>
        </w:numPr>
        <w:spacing w:after="0" w:line="264" w:lineRule="auto"/>
        <w:ind w:left="0" w:right="772" w:hanging="566"/>
        <w:jc w:val="left"/>
      </w:pPr>
      <w:r>
        <w:rPr>
          <w:b/>
        </w:rPr>
        <w:t xml:space="preserve">Общие положения </w:t>
      </w:r>
    </w:p>
    <w:p w:rsidR="00C42FB7" w:rsidRDefault="00167CDC" w:rsidP="008475AD">
      <w:pPr>
        <w:ind w:left="0" w:right="25" w:firstLine="816"/>
        <w:jc w:val="left"/>
      </w:pPr>
      <w:r>
        <w:t>1.1 Порядок предоставления и обмена информацией между работниками, осуществляющими мероприятия по закупке товаров, работ и услуг и работниками, осуществляющими предупреждение коррупции в МБОУ «</w:t>
      </w:r>
      <w:proofErr w:type="spellStart"/>
      <w:r>
        <w:t>Подлесная</w:t>
      </w:r>
      <w:proofErr w:type="spellEnd"/>
      <w:r>
        <w:t xml:space="preserve"> ООШ» разработан в целях выявления личной заинтересованности работников при осуществлении закупок, способной привести к конфликту интересов. </w:t>
      </w:r>
    </w:p>
    <w:p w:rsidR="00C42FB7" w:rsidRDefault="00167CDC" w:rsidP="008475AD">
      <w:pPr>
        <w:numPr>
          <w:ilvl w:val="0"/>
          <w:numId w:val="1"/>
        </w:numPr>
        <w:spacing w:after="0" w:line="264" w:lineRule="auto"/>
        <w:ind w:left="0" w:right="772" w:hanging="566"/>
        <w:jc w:val="left"/>
      </w:pPr>
      <w:r>
        <w:rPr>
          <w:b/>
        </w:rPr>
        <w:t xml:space="preserve">Правила предоставления и обмена информацией </w:t>
      </w:r>
    </w:p>
    <w:p w:rsidR="00C42FB7" w:rsidRDefault="00167CDC" w:rsidP="008475AD">
      <w:pPr>
        <w:numPr>
          <w:ilvl w:val="1"/>
          <w:numId w:val="2"/>
        </w:numPr>
        <w:ind w:left="0" w:right="25"/>
        <w:jc w:val="left"/>
      </w:pPr>
      <w:r>
        <w:t>Ответственное за организацию и ведение антикоррупционной работы лицо обеспечивается информацией, позволяющей выявить признаки наличия у работников МБОУ «</w:t>
      </w:r>
      <w:proofErr w:type="spellStart"/>
      <w:r>
        <w:t>Подлесная</w:t>
      </w:r>
      <w:proofErr w:type="spellEnd"/>
      <w:r>
        <w:t xml:space="preserve"> ООШ» личной заинтересованности при осуществлении закупок, которая приводит или может привести к конфликту интересов при осуществлении закупок. </w:t>
      </w:r>
    </w:p>
    <w:p w:rsidR="00C42FB7" w:rsidRDefault="00167CDC" w:rsidP="008475AD">
      <w:pPr>
        <w:numPr>
          <w:ilvl w:val="1"/>
          <w:numId w:val="2"/>
        </w:numPr>
        <w:ind w:left="0" w:right="25"/>
        <w:jc w:val="left"/>
      </w:pPr>
      <w:r>
        <w:t xml:space="preserve">Ответственное за организацию и ведение антикоррупционной работы лицо имеет право запрашивать у ответственного за закупки товаров, работ и услуг, следующую информацию: </w:t>
      </w:r>
    </w:p>
    <w:p w:rsidR="00C42FB7" w:rsidRDefault="00167CDC" w:rsidP="008475AD">
      <w:pPr>
        <w:numPr>
          <w:ilvl w:val="2"/>
          <w:numId w:val="3"/>
        </w:numPr>
        <w:ind w:left="0" w:right="25"/>
        <w:jc w:val="left"/>
      </w:pPr>
      <w:r>
        <w:t xml:space="preserve">о работниках, участвующих в осуществлении закупок;  </w:t>
      </w:r>
    </w:p>
    <w:p w:rsidR="00C42FB7" w:rsidRDefault="00167CDC" w:rsidP="008475AD">
      <w:pPr>
        <w:numPr>
          <w:ilvl w:val="2"/>
          <w:numId w:val="3"/>
        </w:numPr>
        <w:ind w:left="0" w:right="25"/>
        <w:jc w:val="left"/>
      </w:pPr>
      <w:r>
        <w:t>поступающие в МБОУ «</w:t>
      </w:r>
      <w:proofErr w:type="spellStart"/>
      <w:r>
        <w:t>Подлесная</w:t>
      </w:r>
      <w:proofErr w:type="spellEnd"/>
      <w:r>
        <w:t xml:space="preserve"> ООШ» сведения уполномоченных органов о нарушениях и замечаниях при осуществлении закупок;  </w:t>
      </w:r>
    </w:p>
    <w:p w:rsidR="00C42FB7" w:rsidRDefault="00167CDC" w:rsidP="008475AD">
      <w:pPr>
        <w:numPr>
          <w:ilvl w:val="2"/>
          <w:numId w:val="3"/>
        </w:numPr>
        <w:ind w:left="0" w:right="25"/>
        <w:jc w:val="left"/>
      </w:pPr>
      <w:r>
        <w:t>информацию о составе Единой закупочной комиссии по осуществлению закупок для нужд МБОУ «</w:t>
      </w:r>
      <w:proofErr w:type="spellStart"/>
      <w:r>
        <w:t>Подлесная</w:t>
      </w:r>
      <w:proofErr w:type="spellEnd"/>
      <w:r>
        <w:t xml:space="preserve"> ООШ» </w:t>
      </w:r>
    </w:p>
    <w:p w:rsidR="00C42FB7" w:rsidRDefault="00167CDC" w:rsidP="008475AD">
      <w:pPr>
        <w:numPr>
          <w:ilvl w:val="1"/>
          <w:numId w:val="4"/>
        </w:numPr>
        <w:spacing w:after="0"/>
        <w:ind w:left="0" w:right="25"/>
        <w:jc w:val="left"/>
      </w:pPr>
      <w:r>
        <w:t>Работники МБОУ «</w:t>
      </w:r>
      <w:proofErr w:type="spellStart"/>
      <w:r>
        <w:t>Подлесная</w:t>
      </w:r>
      <w:proofErr w:type="spellEnd"/>
      <w:r>
        <w:t xml:space="preserve"> ООШ», чьи должности отнесены к группе должностей с повышенными коррупционными рисками, по мере необходимости предоставляют лицу, ответственному за организацию и ведение антикоррупционной работы, информацию, указанную в локальных актах образовательной организации по противодействию и профилактике коррупции, а также сведения об участниках закупки, иные сведения, позволяющие выявить возможные связи, свидетельствующие о наличии у работников МБОУ «</w:t>
      </w:r>
      <w:proofErr w:type="spellStart"/>
      <w:r>
        <w:t>Подлесная</w:t>
      </w:r>
      <w:proofErr w:type="spellEnd"/>
      <w:r>
        <w:t xml:space="preserve"> ООШ» личной заинтересованности, которая приводит или может привести к конфликту интересов при осуществлении закупок. </w:t>
      </w:r>
    </w:p>
    <w:p w:rsidR="00C42FB7" w:rsidRDefault="00167CDC" w:rsidP="008475AD">
      <w:pPr>
        <w:numPr>
          <w:ilvl w:val="1"/>
          <w:numId w:val="4"/>
        </w:numPr>
        <w:ind w:left="0" w:right="25"/>
        <w:jc w:val="left"/>
      </w:pPr>
      <w:r>
        <w:t>Лицо, ответственное за работу по профилактике коррупционных правонарушений на основании сведений, свидетельствующих о наличии личной заинтересованности между участником закупок и работниками МБОУ «</w:t>
      </w:r>
      <w:proofErr w:type="spellStart"/>
      <w:r>
        <w:t>Подлесная</w:t>
      </w:r>
      <w:proofErr w:type="spellEnd"/>
      <w:r>
        <w:t xml:space="preserve"> ООШ», которая приводит или может привести к конфликту интересов, незамедлительно сообщает о таких случаях руководителю. </w:t>
      </w:r>
    </w:p>
    <w:p w:rsidR="00C42FB7" w:rsidRDefault="00167CDC" w:rsidP="008475AD">
      <w:pPr>
        <w:numPr>
          <w:ilvl w:val="1"/>
          <w:numId w:val="4"/>
        </w:numPr>
        <w:spacing w:after="0" w:line="262" w:lineRule="auto"/>
        <w:ind w:left="0" w:right="25"/>
        <w:jc w:val="left"/>
      </w:pPr>
      <w:r>
        <w:t xml:space="preserve">На </w:t>
      </w:r>
      <w:r>
        <w:tab/>
        <w:t xml:space="preserve">основании </w:t>
      </w:r>
      <w:r>
        <w:tab/>
        <w:t xml:space="preserve">информации, </w:t>
      </w:r>
      <w:r>
        <w:tab/>
        <w:t xml:space="preserve">свидетельствующей </w:t>
      </w:r>
      <w:r>
        <w:tab/>
        <w:t xml:space="preserve">о </w:t>
      </w:r>
      <w:r>
        <w:tab/>
        <w:t xml:space="preserve">наличии </w:t>
      </w:r>
      <w:r>
        <w:tab/>
        <w:t>личной заинтересованности между участником закупок и работниками МБОУ «</w:t>
      </w:r>
      <w:proofErr w:type="spellStart"/>
      <w:r>
        <w:t>Подлесная</w:t>
      </w:r>
      <w:proofErr w:type="spellEnd"/>
      <w:r>
        <w:t xml:space="preserve"> ООШ», которая приводит или может привести к </w:t>
      </w:r>
      <w:r>
        <w:lastRenderedPageBreak/>
        <w:t xml:space="preserve">конфликту интересов, руководитель организует проведение мероприятий, направленных на предупреждение и регулирование возможного конфликта интересов. </w:t>
      </w:r>
    </w:p>
    <w:p w:rsidR="00C42FB7" w:rsidRDefault="00167CDC" w:rsidP="008475AD">
      <w:pPr>
        <w:numPr>
          <w:ilvl w:val="1"/>
          <w:numId w:val="4"/>
        </w:numPr>
        <w:ind w:left="0" w:right="25"/>
        <w:jc w:val="left"/>
      </w:pPr>
      <w:r>
        <w:t>В случае выявления наличия конфликта интересов между участниками закупки и работниками МБОУ «</w:t>
      </w:r>
      <w:proofErr w:type="spellStart"/>
      <w:r>
        <w:t>Подлесная</w:t>
      </w:r>
      <w:proofErr w:type="spellEnd"/>
      <w:r>
        <w:t xml:space="preserve"> ООШ», руководитель принимает решение об отказе в заключение контракта с поставщиком (подрядчиком, исполнителем), с которым выявлен конфликт интересов. </w:t>
      </w:r>
    </w:p>
    <w:p w:rsidR="00C42FB7" w:rsidRDefault="00167CDC" w:rsidP="008475AD">
      <w:pPr>
        <w:numPr>
          <w:ilvl w:val="1"/>
          <w:numId w:val="4"/>
        </w:numPr>
        <w:ind w:left="0" w:right="25"/>
        <w:jc w:val="left"/>
      </w:pPr>
      <w:r>
        <w:t>Работники МБОУ «</w:t>
      </w:r>
      <w:proofErr w:type="spellStart"/>
      <w:r>
        <w:t>Подлесная</w:t>
      </w:r>
      <w:proofErr w:type="spellEnd"/>
      <w:r>
        <w:t xml:space="preserve"> ООШ» при выявлении личной заинтересованности направляют уведомление о возникновении личной заинтересованности при исполнении должностных </w:t>
      </w:r>
      <w:r>
        <w:rPr>
          <w:noProof/>
        </w:rPr>
        <w:drawing>
          <wp:inline distT="0" distB="0" distL="0" distR="0">
            <wp:extent cx="5715" cy="12065"/>
            <wp:effectExtent l="0" t="0" r="0" b="0"/>
            <wp:docPr id="190" name="Picture 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" cy="1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обязанностей, которая приводит или может привести к конфликту (возможному конфликту) интересов, ответственному за работу по профилактике коррупционных и иных правонарушений для дальнейшего рассмотрения ситуации возможного конфликта интересов на комиссии по противодействию коррупции. Руководитель МБОУ «</w:t>
      </w:r>
      <w:proofErr w:type="spellStart"/>
      <w:r>
        <w:t>Подлесная</w:t>
      </w:r>
      <w:proofErr w:type="spellEnd"/>
      <w:r>
        <w:t xml:space="preserve"> ООШ» с учетом рекомендаций комиссии по противодействию коррупции принимает решение о способе урегулирования конфликта (возможного конфликта) интересов. </w:t>
      </w:r>
    </w:p>
    <w:p w:rsidR="00C42FB7" w:rsidRDefault="00167CDC" w:rsidP="008475AD">
      <w:pPr>
        <w:numPr>
          <w:ilvl w:val="1"/>
          <w:numId w:val="4"/>
        </w:numPr>
        <w:ind w:left="0" w:right="25"/>
        <w:jc w:val="left"/>
      </w:pPr>
      <w:r>
        <w:t>Ответственные сотрудники МБОУ «</w:t>
      </w:r>
      <w:proofErr w:type="spellStart"/>
      <w:r>
        <w:t>Подлесная</w:t>
      </w:r>
      <w:proofErr w:type="spellEnd"/>
      <w:r>
        <w:t xml:space="preserve"> ООШ» за работу по выявлению личной заинтересованности при осуществлении закупок несут персональную ответственность за соблюдение требований федеральных законов в сфере защиты персональных данных и неправомерное использование этих сведений в целях, не предусмотренных федеральными законами. </w:t>
      </w:r>
    </w:p>
    <w:p w:rsidR="00C42FB7" w:rsidRDefault="00167CDC" w:rsidP="008475AD">
      <w:pPr>
        <w:spacing w:after="2"/>
        <w:ind w:left="0" w:right="25" w:firstLine="0"/>
        <w:jc w:val="left"/>
      </w:pPr>
      <w:r>
        <w:t xml:space="preserve">З. Способы предоставления информации </w:t>
      </w:r>
    </w:p>
    <w:p w:rsidR="00C42FB7" w:rsidRDefault="00167CDC" w:rsidP="008475AD">
      <w:pPr>
        <w:ind w:left="0" w:right="168"/>
        <w:jc w:val="left"/>
      </w:pPr>
      <w:r>
        <w:t xml:space="preserve">3.1 Исходя из фактических обстоятельств, </w:t>
      </w:r>
      <w:proofErr w:type="spellStart"/>
      <w:r>
        <w:t>информацирнное</w:t>
      </w:r>
      <w:proofErr w:type="spellEnd"/>
      <w:r>
        <w:t xml:space="preserve"> взаимодействие между работниками, осуществляющими мероприятия по закупке товаров, работ и услуг и работниками, осуществляющими предупреждение коррупции в МБОУ «</w:t>
      </w:r>
      <w:proofErr w:type="spellStart"/>
      <w:r>
        <w:t>Подлесная</w:t>
      </w:r>
      <w:proofErr w:type="spellEnd"/>
      <w:r>
        <w:t xml:space="preserve"> ООШ» может быть организовано следующими способами: </w:t>
      </w:r>
    </w:p>
    <w:p w:rsidR="00C42FB7" w:rsidRDefault="00167CDC" w:rsidP="008475AD">
      <w:pPr>
        <w:numPr>
          <w:ilvl w:val="0"/>
          <w:numId w:val="5"/>
        </w:numPr>
        <w:ind w:right="25" w:firstLine="0"/>
        <w:jc w:val="left"/>
      </w:pPr>
      <w:r>
        <w:t xml:space="preserve">в рабочем порядке (посредством телефонной связи, переписки посредством электронной почты и т.д.); </w:t>
      </w:r>
    </w:p>
    <w:p w:rsidR="00C42FB7" w:rsidRDefault="00167CDC" w:rsidP="008475AD">
      <w:pPr>
        <w:numPr>
          <w:ilvl w:val="0"/>
          <w:numId w:val="5"/>
        </w:numPr>
        <w:ind w:right="25" w:firstLine="0"/>
        <w:jc w:val="left"/>
      </w:pPr>
      <w:r>
        <w:t xml:space="preserve">в официальном порядке (например, служебная переписка); </w:t>
      </w:r>
    </w:p>
    <w:p w:rsidR="00C42FB7" w:rsidRDefault="00167CDC" w:rsidP="008475AD">
      <w:pPr>
        <w:numPr>
          <w:ilvl w:val="0"/>
          <w:numId w:val="5"/>
        </w:numPr>
        <w:ind w:right="25" w:firstLine="0"/>
        <w:jc w:val="left"/>
      </w:pPr>
      <w:r>
        <w:t xml:space="preserve">участие в открытых (публичных) мероприятиях, предусмотренных закупочными процедурами (вскрытие конвертов с заявками на участие в открытом конкурсе,  - вскрытие конвертов с заявками на участие в запросе предложений и т.д.); - иные способы. </w:t>
      </w:r>
    </w:p>
    <w:sectPr w:rsidR="00C42FB7" w:rsidSect="008475AD">
      <w:pgSz w:w="11899" w:h="16819"/>
      <w:pgMar w:top="284" w:right="761" w:bottom="1466" w:left="127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B565E"/>
    <w:multiLevelType w:val="hybridMultilevel"/>
    <w:tmpl w:val="2CE49B1A"/>
    <w:lvl w:ilvl="0" w:tplc="D51E9240">
      <w:start w:val="1"/>
      <w:numFmt w:val="upperRoman"/>
      <w:lvlText w:val="%1."/>
      <w:lvlJc w:val="left"/>
      <w:pPr>
        <w:ind w:left="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A08D5A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14231B8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6A7964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0CA67CE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30C44C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B1A008A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EEB64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684278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1C45FF4"/>
    <w:multiLevelType w:val="multilevel"/>
    <w:tmpl w:val="9BC0B3A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6E360CD"/>
    <w:multiLevelType w:val="hybridMultilevel"/>
    <w:tmpl w:val="A42E1DD0"/>
    <w:lvl w:ilvl="0" w:tplc="0D608CB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C65A38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AA44A12">
      <w:start w:val="1"/>
      <w:numFmt w:val="bullet"/>
      <w:lvlRestart w:val="0"/>
      <w:lvlText w:val="-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C6367E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AA498C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D3E770E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97C4016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74B5A8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3AE716E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1DB2181"/>
    <w:multiLevelType w:val="hybridMultilevel"/>
    <w:tmpl w:val="310E3D98"/>
    <w:lvl w:ilvl="0" w:tplc="5628D6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D0690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18C1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F4E02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AD81B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E1637D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AB22C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F0CA4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CCE8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CC26359"/>
    <w:multiLevelType w:val="multilevel"/>
    <w:tmpl w:val="23F2863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2FB7"/>
    <w:rsid w:val="00167CDC"/>
    <w:rsid w:val="003F4E7B"/>
    <w:rsid w:val="00591A55"/>
    <w:rsid w:val="008475AD"/>
    <w:rsid w:val="00A7103B"/>
    <w:rsid w:val="00C4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3B"/>
    <w:pPr>
      <w:spacing w:after="26" w:line="258" w:lineRule="auto"/>
      <w:ind w:left="1896" w:firstLine="556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5AD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91A5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2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Microsoft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User</cp:lastModifiedBy>
  <cp:revision>2</cp:revision>
  <cp:lastPrinted>2025-03-24T00:09:00Z</cp:lastPrinted>
  <dcterms:created xsi:type="dcterms:W3CDTF">2025-03-24T00:15:00Z</dcterms:created>
  <dcterms:modified xsi:type="dcterms:W3CDTF">2025-03-24T00:15:00Z</dcterms:modified>
</cp:coreProperties>
</file>